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7A21" w14:textId="77777777" w:rsidR="008C301F" w:rsidRPr="000843DE" w:rsidRDefault="008C301F" w:rsidP="000D6BDB"/>
    <w:p w14:paraId="62EE9489" w14:textId="318F295D" w:rsidR="00D53F20" w:rsidRPr="00D75478" w:rsidRDefault="0020461A" w:rsidP="000D6BDB">
      <w:r w:rsidRPr="000843DE">
        <w:t>17-</w:t>
      </w:r>
      <w:r w:rsidR="00250391">
        <w:t>4</w:t>
      </w:r>
      <w:r w:rsidR="00D15392">
        <w:t>4</w:t>
      </w:r>
      <w:r w:rsidR="003734D4">
        <w:t>2/17-</w:t>
      </w:r>
      <w:r w:rsidR="003D6A8D">
        <w:t>6</w:t>
      </w:r>
      <w:r w:rsidR="00D15392">
        <w:t>4</w:t>
      </w:r>
      <w:r w:rsidR="003D6A8D">
        <w:t>2</w:t>
      </w:r>
      <w:r w:rsidRPr="000843DE">
        <w:t xml:space="preserve">: </w:t>
      </w:r>
      <w:r w:rsidR="003734D4">
        <w:t>Software Management</w:t>
      </w:r>
      <w:r w:rsidR="00D15392">
        <w:t xml:space="preserve"> Theory</w:t>
      </w:r>
    </w:p>
    <w:p w14:paraId="6E8FB0CF" w14:textId="22570DE9" w:rsidR="00D53F20" w:rsidRDefault="00D669A0" w:rsidP="00D53F20">
      <w:pPr>
        <w:spacing w:before="0" w:after="0"/>
      </w:pPr>
      <w:r>
        <w:t xml:space="preserve">Tuesdays and Thursdays, </w:t>
      </w:r>
      <w:r w:rsidR="00071E1C">
        <w:t>5:0</w:t>
      </w:r>
      <w:r w:rsidR="00D53F20">
        <w:t>0</w:t>
      </w:r>
      <w:r>
        <w:t xml:space="preserve"> – </w:t>
      </w:r>
      <w:r w:rsidR="00071E1C">
        <w:t>6</w:t>
      </w:r>
      <w:r>
        <w:t>:</w:t>
      </w:r>
      <w:r w:rsidR="00D53F20">
        <w:t>20</w:t>
      </w:r>
      <w:r>
        <w:t>PM</w:t>
      </w:r>
    </w:p>
    <w:p w14:paraId="369B4942" w14:textId="00BD7A57" w:rsidR="00D53F20" w:rsidRDefault="00D53F20" w:rsidP="00D53F20">
      <w:pPr>
        <w:spacing w:before="0" w:after="0"/>
      </w:pPr>
    </w:p>
    <w:p w14:paraId="5740D5F4" w14:textId="44373FD4" w:rsidR="003C6913" w:rsidRPr="000843DE" w:rsidRDefault="00655B49" w:rsidP="000D6BDB">
      <w:r w:rsidRPr="000843DE">
        <w:t>A</w:t>
      </w:r>
      <w:r w:rsidR="00253CC0">
        <w:t>4</w:t>
      </w:r>
      <w:r w:rsidRPr="000843DE">
        <w:t xml:space="preserve">, </w:t>
      </w:r>
      <w:r w:rsidR="003734D4">
        <w:t>Spring 202</w:t>
      </w:r>
      <w:r w:rsidR="00071E1C">
        <w:t>5</w:t>
      </w:r>
      <w:r w:rsidRPr="000843DE">
        <w:t>, 6 Units</w:t>
      </w:r>
    </w:p>
    <w:p w14:paraId="6D5CE687" w14:textId="77777777" w:rsidR="00655B49" w:rsidRPr="000843DE" w:rsidRDefault="00655B49" w:rsidP="000D6BDB">
      <w:r w:rsidRPr="000843DE">
        <w:t>Instructor</w:t>
      </w:r>
      <w:r w:rsidRPr="000843DE">
        <w:tab/>
        <w:t>Email</w:t>
      </w:r>
      <w:r w:rsidRPr="000843DE">
        <w:tab/>
        <w:t>Office Location &amp;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3240"/>
        <w:gridCol w:w="3343"/>
      </w:tblGrid>
      <w:tr w:rsidR="003D6A8D" w:rsidRPr="003D6A8D" w14:paraId="3AEB095D" w14:textId="77777777" w:rsidTr="009D14FC">
        <w:tc>
          <w:tcPr>
            <w:tcW w:w="2767" w:type="dxa"/>
          </w:tcPr>
          <w:p w14:paraId="2004B0AC" w14:textId="77777777" w:rsidR="003D6A8D" w:rsidRPr="003D6A8D" w:rsidRDefault="003D6A8D" w:rsidP="000D6BDB">
            <w:r w:rsidRPr="003D6A8D">
              <w:t>Prof. Eduardo Miranda</w:t>
            </w:r>
          </w:p>
        </w:tc>
        <w:tc>
          <w:tcPr>
            <w:tcW w:w="3240" w:type="dxa"/>
          </w:tcPr>
          <w:p w14:paraId="6EFA720D" w14:textId="77777777" w:rsidR="003D6A8D" w:rsidRPr="003D6A8D" w:rsidRDefault="003D6A8D" w:rsidP="000D6BDB">
            <w:r w:rsidRPr="003D6A8D">
              <w:t>mirandae @ andrew.cmu.edu</w:t>
            </w:r>
          </w:p>
        </w:tc>
        <w:tc>
          <w:tcPr>
            <w:tcW w:w="3343" w:type="dxa"/>
          </w:tcPr>
          <w:p w14:paraId="18F64613" w14:textId="16987202" w:rsidR="003D6A8D" w:rsidRPr="003D6A8D" w:rsidRDefault="003D6A8D" w:rsidP="00D669A0"/>
        </w:tc>
      </w:tr>
    </w:tbl>
    <w:p w14:paraId="65D3130B" w14:textId="368928F7" w:rsidR="00253CC0" w:rsidRDefault="0044256A" w:rsidP="00253CC0">
      <w:r w:rsidRPr="000843DE">
        <w:rPr>
          <w:b/>
          <w:color w:val="BB0000"/>
        </w:rPr>
        <w:t>Course Description.</w:t>
      </w:r>
      <w:r w:rsidRPr="009421D4">
        <w:t xml:space="preserve"> </w:t>
      </w:r>
      <w:r w:rsidR="00253CC0" w:rsidRPr="00253CC0">
        <w:t>This course will look at software de</w:t>
      </w:r>
      <w:r w:rsidR="00253CC0">
        <w:t>velopment from an organization</w:t>
      </w:r>
      <w:r w:rsidR="00071E1C">
        <w:t>al</w:t>
      </w:r>
      <w:r w:rsidR="00253CC0">
        <w:t xml:space="preserve"> behavior</w:t>
      </w:r>
      <w:r w:rsidR="00253CC0" w:rsidRPr="00253CC0">
        <w:t xml:space="preserve"> perspective</w:t>
      </w:r>
      <w:r w:rsidR="00253CC0">
        <w:t>. It</w:t>
      </w:r>
      <w:r w:rsidR="00253CC0" w:rsidRPr="00253CC0">
        <w:t xml:space="preserve"> its designed for students who want to understand the relationship between business context, software development processes, knowledge creation, culture and organizational structure with the purpose of becoming change agents or manage the software development function at the department</w:t>
      </w:r>
      <w:r w:rsidR="00253CC0">
        <w:t>, business unit level or above.</w:t>
      </w:r>
    </w:p>
    <w:p w14:paraId="6D8E7A2A" w14:textId="77777777" w:rsidR="00253CC0" w:rsidRDefault="00253CC0" w:rsidP="00253CC0">
      <w:r w:rsidRPr="00253CC0">
        <w:t>The course will also highlight the need to follow good work principles in order to avoid ethical failures as evidenced by recent affairs</w:t>
      </w:r>
      <w:r>
        <w:t>.</w:t>
      </w:r>
    </w:p>
    <w:p w14:paraId="0DF1900D" w14:textId="77777777" w:rsidR="000D6BDB" w:rsidRPr="000D6BDB" w:rsidRDefault="000D6BDB" w:rsidP="00253CC0">
      <w:r w:rsidRPr="000D6BDB">
        <w:t xml:space="preserve">The course </w:t>
      </w:r>
      <w:r w:rsidR="00253CC0">
        <w:t>consists of instructor lectures, student presentations and the analysis of a case study</w:t>
      </w:r>
      <w:r w:rsidRPr="000D6BDB">
        <w:t>.</w:t>
      </w:r>
      <w:r w:rsidR="00253CC0">
        <w:t xml:space="preserve"> It involves weekly readings and short quizzes to keep up with the pace of the lectures. </w:t>
      </w:r>
      <w:r w:rsidRPr="000D6BDB">
        <w:t xml:space="preserve"> </w:t>
      </w:r>
    </w:p>
    <w:p w14:paraId="073000B1" w14:textId="77777777" w:rsidR="00A93367" w:rsidRDefault="0020461A" w:rsidP="000D6BDB">
      <w:r w:rsidRPr="000843DE">
        <w:rPr>
          <w:rFonts w:eastAsia="Open Sans"/>
          <w:b/>
          <w:color w:val="BB0000"/>
        </w:rPr>
        <w:t>Prior Knowledge.</w:t>
      </w:r>
      <w:r w:rsidRPr="000843DE">
        <w:rPr>
          <w:color w:val="BB0000"/>
        </w:rPr>
        <w:t xml:space="preserve"> </w:t>
      </w:r>
      <w:r w:rsidR="003D6A8D">
        <w:t>Exposure to software development</w:t>
      </w:r>
      <w:r w:rsidR="007B6B39">
        <w:t xml:space="preserve"> activities</w:t>
      </w:r>
      <w:r w:rsidR="000D6BDB">
        <w:t>, undergraduate course in Software Engineering</w:t>
      </w:r>
    </w:p>
    <w:p w14:paraId="57974218" w14:textId="77777777" w:rsidR="00A93367" w:rsidRPr="000843DE" w:rsidRDefault="00A93367" w:rsidP="000D6BDB">
      <w:r w:rsidRPr="000843DE">
        <w:rPr>
          <w:rFonts w:eastAsia="Open Sans"/>
          <w:b/>
          <w:color w:val="BB0000"/>
        </w:rPr>
        <w:t>Learning Objectives.</w:t>
      </w:r>
      <w:r w:rsidRPr="000843DE">
        <w:rPr>
          <w:color w:val="BB0000"/>
        </w:rPr>
        <w:t xml:space="preserve"> </w:t>
      </w:r>
      <w:r w:rsidRPr="000843DE">
        <w:t xml:space="preserve">After completing this course, </w:t>
      </w:r>
      <w:r w:rsidR="00FE773A">
        <w:t>students</w:t>
      </w:r>
      <w:r w:rsidRPr="000843DE">
        <w:t xml:space="preserve"> will be able to:</w:t>
      </w:r>
    </w:p>
    <w:p w14:paraId="60CF6A9C" w14:textId="77777777" w:rsidR="00217E08" w:rsidRDefault="00FE773A" w:rsidP="00253CC0">
      <w:pPr>
        <w:pStyle w:val="ListParagraph"/>
        <w:numPr>
          <w:ilvl w:val="0"/>
          <w:numId w:val="1"/>
        </w:numPr>
        <w:rPr>
          <w:rFonts w:asciiTheme="minorHAnsi" w:hAnsiTheme="minorHAnsi" w:cstheme="minorHAnsi"/>
        </w:rPr>
      </w:pPr>
      <w:r>
        <w:rPr>
          <w:rFonts w:asciiTheme="minorHAnsi" w:hAnsiTheme="minorHAnsi" w:cstheme="minorHAnsi"/>
        </w:rPr>
        <w:t xml:space="preserve">Explain the main </w:t>
      </w:r>
      <w:r w:rsidR="00217E08">
        <w:rPr>
          <w:rFonts w:asciiTheme="minorHAnsi" w:hAnsiTheme="minorHAnsi" w:cstheme="minorHAnsi"/>
        </w:rPr>
        <w:t>theories of leadership, motivation and team dynamics</w:t>
      </w:r>
    </w:p>
    <w:p w14:paraId="1039BEFD" w14:textId="77777777" w:rsidR="00217E08" w:rsidRDefault="00217E08" w:rsidP="00253CC0">
      <w:pPr>
        <w:pStyle w:val="ListParagraph"/>
        <w:numPr>
          <w:ilvl w:val="0"/>
          <w:numId w:val="1"/>
        </w:numPr>
        <w:rPr>
          <w:rFonts w:asciiTheme="minorHAnsi" w:hAnsiTheme="minorHAnsi" w:cstheme="minorHAnsi"/>
        </w:rPr>
      </w:pPr>
      <w:r>
        <w:rPr>
          <w:rFonts w:asciiTheme="minorHAnsi" w:hAnsiTheme="minorHAnsi" w:cstheme="minorHAnsi"/>
        </w:rPr>
        <w:t>Explain common coordination mechanisms, organizational knowledge creation and control</w:t>
      </w:r>
    </w:p>
    <w:p w14:paraId="12609AFF" w14:textId="77777777" w:rsidR="00FE773A" w:rsidRDefault="00217E08" w:rsidP="00253CC0">
      <w:pPr>
        <w:pStyle w:val="ListParagraph"/>
        <w:numPr>
          <w:ilvl w:val="0"/>
          <w:numId w:val="1"/>
        </w:numPr>
        <w:rPr>
          <w:rFonts w:asciiTheme="minorHAnsi" w:hAnsiTheme="minorHAnsi" w:cstheme="minorHAnsi"/>
        </w:rPr>
      </w:pPr>
      <w:r>
        <w:rPr>
          <w:rFonts w:asciiTheme="minorHAnsi" w:hAnsiTheme="minorHAnsi" w:cstheme="minorHAnsi"/>
        </w:rPr>
        <w:t>Explain the fundamentals type of organization structures</w:t>
      </w:r>
      <w:r w:rsidR="00FE773A">
        <w:rPr>
          <w:rFonts w:asciiTheme="minorHAnsi" w:hAnsiTheme="minorHAnsi" w:cstheme="minorHAnsi"/>
        </w:rPr>
        <w:t xml:space="preserve"> </w:t>
      </w:r>
    </w:p>
    <w:p w14:paraId="1F26ED20" w14:textId="77777777" w:rsidR="00253CC0" w:rsidRDefault="00217E08" w:rsidP="00253CC0">
      <w:pPr>
        <w:pStyle w:val="ListParagraph"/>
        <w:numPr>
          <w:ilvl w:val="0"/>
          <w:numId w:val="1"/>
        </w:numPr>
        <w:rPr>
          <w:rFonts w:asciiTheme="minorHAnsi" w:hAnsiTheme="minorHAnsi" w:cstheme="minorHAnsi"/>
        </w:rPr>
      </w:pPr>
      <w:r>
        <w:rPr>
          <w:rFonts w:asciiTheme="minorHAnsi" w:hAnsiTheme="minorHAnsi" w:cstheme="minorHAnsi"/>
        </w:rPr>
        <w:t>U</w:t>
      </w:r>
      <w:r w:rsidR="00253CC0" w:rsidRPr="00253CC0">
        <w:rPr>
          <w:rFonts w:asciiTheme="minorHAnsi" w:hAnsiTheme="minorHAnsi" w:cstheme="minorHAnsi"/>
        </w:rPr>
        <w:t xml:space="preserve">nderstand the many variables to be contended with in a given </w:t>
      </w:r>
      <w:r>
        <w:rPr>
          <w:rFonts w:asciiTheme="minorHAnsi" w:hAnsiTheme="minorHAnsi" w:cstheme="minorHAnsi"/>
        </w:rPr>
        <w:t>organization design</w:t>
      </w:r>
      <w:r w:rsidR="00253CC0" w:rsidRPr="00253CC0">
        <w:rPr>
          <w:rFonts w:asciiTheme="minorHAnsi" w:hAnsiTheme="minorHAnsi" w:cstheme="minorHAnsi"/>
        </w:rPr>
        <w:t xml:space="preserve">, the relationships between them and how to intervene in a </w:t>
      </w:r>
      <w:r w:rsidRPr="00253CC0">
        <w:rPr>
          <w:rFonts w:asciiTheme="minorHAnsi" w:hAnsiTheme="minorHAnsi" w:cstheme="minorHAnsi"/>
        </w:rPr>
        <w:t>congruent</w:t>
      </w:r>
      <w:r w:rsidR="00253CC0" w:rsidRPr="00253CC0">
        <w:rPr>
          <w:rFonts w:asciiTheme="minorHAnsi" w:hAnsiTheme="minorHAnsi" w:cstheme="minorHAnsi"/>
        </w:rPr>
        <w:t xml:space="preserve"> manner</w:t>
      </w:r>
    </w:p>
    <w:p w14:paraId="336398DA" w14:textId="77777777" w:rsidR="0003439F" w:rsidRDefault="0003439F" w:rsidP="00253CC0">
      <w:pPr>
        <w:pStyle w:val="ListParagraph"/>
        <w:numPr>
          <w:ilvl w:val="0"/>
          <w:numId w:val="1"/>
        </w:numPr>
        <w:rPr>
          <w:rFonts w:asciiTheme="minorHAnsi" w:hAnsiTheme="minorHAnsi" w:cstheme="minorHAnsi"/>
        </w:rPr>
      </w:pPr>
      <w:r>
        <w:rPr>
          <w:rFonts w:asciiTheme="minorHAnsi" w:hAnsiTheme="minorHAnsi" w:cstheme="minorHAnsi"/>
        </w:rPr>
        <w:t>Apply systems thinking to the evaluation of future consequences arising from the decisions made today</w:t>
      </w:r>
    </w:p>
    <w:p w14:paraId="0EEBADD4" w14:textId="77777777" w:rsidR="005447C6" w:rsidRPr="000843DE" w:rsidRDefault="005447C6" w:rsidP="000D6BDB">
      <w:r w:rsidRPr="000843DE">
        <w:rPr>
          <w:b/>
          <w:color w:val="BB0000"/>
        </w:rPr>
        <w:lastRenderedPageBreak/>
        <w:t>Learning Resources.</w:t>
      </w:r>
      <w:r w:rsidRPr="009421D4">
        <w:t xml:space="preserve"> </w:t>
      </w:r>
      <w:r w:rsidR="00263BE6">
        <w:t xml:space="preserve">Reading material </w:t>
      </w:r>
      <w:r w:rsidR="00DE7B27">
        <w:t>will be</w:t>
      </w:r>
      <w:r w:rsidR="00263BE6">
        <w:t xml:space="preserve"> provided</w:t>
      </w:r>
      <w:r w:rsidR="00A9401A">
        <w:t>.</w:t>
      </w:r>
      <w:r w:rsidR="00217E08">
        <w:t xml:space="preserve"> Representative readings include:</w:t>
      </w:r>
    </w:p>
    <w:tbl>
      <w:tblPr>
        <w:tblStyle w:val="TableGrid"/>
        <w:tblW w:w="8420" w:type="dxa"/>
        <w:tblLook w:val="04A0" w:firstRow="1" w:lastRow="0" w:firstColumn="1" w:lastColumn="0" w:noHBand="0" w:noVBand="1"/>
      </w:tblPr>
      <w:tblGrid>
        <w:gridCol w:w="8420"/>
      </w:tblGrid>
      <w:tr w:rsidR="00217E08" w:rsidRPr="00217E08" w14:paraId="5C5CA622" w14:textId="77777777" w:rsidTr="0003439F">
        <w:trPr>
          <w:trHeight w:val="653"/>
        </w:trPr>
        <w:tc>
          <w:tcPr>
            <w:tcW w:w="8420" w:type="dxa"/>
            <w:vAlign w:val="center"/>
          </w:tcPr>
          <w:p w14:paraId="02784E33" w14:textId="77777777" w:rsidR="00217E08" w:rsidRPr="00217E08" w:rsidRDefault="00217E08" w:rsidP="0003439F">
            <w:pPr>
              <w:spacing w:before="0" w:after="0"/>
              <w:rPr>
                <w:rFonts w:ascii="Calibri" w:hAnsi="Calibri" w:cs="Calibri"/>
                <w:color w:val="000000"/>
                <w:sz w:val="22"/>
                <w:szCs w:val="22"/>
              </w:rPr>
            </w:pPr>
            <w:r w:rsidRPr="00217E08">
              <w:rPr>
                <w:rFonts w:ascii="Calibri" w:hAnsi="Calibri" w:cs="Calibri"/>
                <w:color w:val="000000"/>
                <w:sz w:val="22"/>
                <w:szCs w:val="22"/>
              </w:rPr>
              <w:t>Mintzberg, The Essence of Structure</w:t>
            </w:r>
          </w:p>
        </w:tc>
      </w:tr>
      <w:tr w:rsidR="00217E08" w:rsidRPr="00217E08" w14:paraId="63ED9124" w14:textId="77777777" w:rsidTr="0003439F">
        <w:trPr>
          <w:trHeight w:val="653"/>
        </w:trPr>
        <w:tc>
          <w:tcPr>
            <w:tcW w:w="8420" w:type="dxa"/>
            <w:vAlign w:val="center"/>
          </w:tcPr>
          <w:p w14:paraId="695E5B9D"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Nonaka, Dynamic Theory Organizational Knowledge Creation</w:t>
            </w:r>
          </w:p>
        </w:tc>
      </w:tr>
      <w:tr w:rsidR="0003439F" w:rsidRPr="00217E08" w14:paraId="31196B34" w14:textId="77777777" w:rsidTr="0003439F">
        <w:trPr>
          <w:trHeight w:val="653"/>
        </w:trPr>
        <w:tc>
          <w:tcPr>
            <w:tcW w:w="8420" w:type="dxa"/>
            <w:vAlign w:val="center"/>
          </w:tcPr>
          <w:p w14:paraId="2BE5FCA1" w14:textId="77777777" w:rsidR="0003439F" w:rsidRPr="00217E08" w:rsidRDefault="0003439F" w:rsidP="0003439F">
            <w:pPr>
              <w:rPr>
                <w:rFonts w:ascii="Calibri" w:hAnsi="Calibri" w:cs="Calibri"/>
                <w:color w:val="000000"/>
                <w:sz w:val="22"/>
                <w:szCs w:val="22"/>
              </w:rPr>
            </w:pPr>
            <w:r w:rsidRPr="00217E08">
              <w:rPr>
                <w:rFonts w:ascii="Calibri" w:hAnsi="Calibri" w:cs="Calibri"/>
                <w:color w:val="000000"/>
                <w:sz w:val="22"/>
                <w:szCs w:val="22"/>
              </w:rPr>
              <w:t>Allen, The Flow of Communication in Space</w:t>
            </w:r>
          </w:p>
        </w:tc>
      </w:tr>
      <w:tr w:rsidR="00217E08" w:rsidRPr="00217E08" w14:paraId="28254C69" w14:textId="77777777" w:rsidTr="0003439F">
        <w:trPr>
          <w:trHeight w:val="653"/>
        </w:trPr>
        <w:tc>
          <w:tcPr>
            <w:tcW w:w="8420" w:type="dxa"/>
            <w:vAlign w:val="center"/>
          </w:tcPr>
          <w:p w14:paraId="37328501"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Ouchi, Conceptual Framework for the Design of Organizational Control Mechanisms</w:t>
            </w:r>
          </w:p>
        </w:tc>
      </w:tr>
      <w:tr w:rsidR="00217E08" w:rsidRPr="00217E08" w14:paraId="704639B2" w14:textId="77777777" w:rsidTr="0003439F">
        <w:trPr>
          <w:trHeight w:val="653"/>
        </w:trPr>
        <w:tc>
          <w:tcPr>
            <w:tcW w:w="8420" w:type="dxa"/>
            <w:vAlign w:val="center"/>
          </w:tcPr>
          <w:p w14:paraId="39F111D7"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Larman, Feature Teams</w:t>
            </w:r>
          </w:p>
        </w:tc>
      </w:tr>
      <w:tr w:rsidR="00217E08" w:rsidRPr="00217E08" w14:paraId="62C1AE89" w14:textId="77777777" w:rsidTr="0003439F">
        <w:trPr>
          <w:trHeight w:val="653"/>
        </w:trPr>
        <w:tc>
          <w:tcPr>
            <w:tcW w:w="8420" w:type="dxa"/>
            <w:vAlign w:val="center"/>
          </w:tcPr>
          <w:p w14:paraId="512064A3"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Wenger, Communities of Practice</w:t>
            </w:r>
          </w:p>
        </w:tc>
      </w:tr>
      <w:tr w:rsidR="00217E08" w:rsidRPr="00217E08" w14:paraId="44462C70" w14:textId="77777777" w:rsidTr="0003439F">
        <w:trPr>
          <w:trHeight w:val="653"/>
        </w:trPr>
        <w:tc>
          <w:tcPr>
            <w:tcW w:w="8420" w:type="dxa"/>
            <w:vAlign w:val="center"/>
          </w:tcPr>
          <w:p w14:paraId="3B519822"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Hersleb, Architectures, Coordination, and Distance: Conway’s Law and Beyond</w:t>
            </w:r>
          </w:p>
        </w:tc>
      </w:tr>
      <w:tr w:rsidR="00217E08" w:rsidRPr="00217E08" w14:paraId="19E14312" w14:textId="77777777" w:rsidTr="0003439F">
        <w:trPr>
          <w:trHeight w:val="653"/>
        </w:trPr>
        <w:tc>
          <w:tcPr>
            <w:tcW w:w="8420" w:type="dxa"/>
            <w:vAlign w:val="center"/>
          </w:tcPr>
          <w:p w14:paraId="5323A798" w14:textId="77777777" w:rsidR="00217E08" w:rsidRPr="00217E08" w:rsidRDefault="00217E08" w:rsidP="0003439F">
            <w:pPr>
              <w:rPr>
                <w:rFonts w:ascii="Calibri" w:hAnsi="Calibri" w:cs="Calibri"/>
                <w:color w:val="000000"/>
                <w:sz w:val="22"/>
                <w:szCs w:val="22"/>
              </w:rPr>
            </w:pPr>
            <w:r w:rsidRPr="00217E08">
              <w:rPr>
                <w:rFonts w:ascii="Calibri" w:hAnsi="Calibri" w:cs="Calibri"/>
                <w:color w:val="000000"/>
                <w:sz w:val="22"/>
                <w:szCs w:val="22"/>
              </w:rPr>
              <w:t>Andrew, Collaborative Software Development Based on Sociotechnical Networks</w:t>
            </w:r>
          </w:p>
        </w:tc>
      </w:tr>
      <w:tr w:rsidR="00217E08" w:rsidRPr="00217E08" w14:paraId="560FB4C5" w14:textId="77777777" w:rsidTr="0003439F">
        <w:trPr>
          <w:trHeight w:val="653"/>
        </w:trPr>
        <w:tc>
          <w:tcPr>
            <w:tcW w:w="8420" w:type="dxa"/>
            <w:vAlign w:val="center"/>
          </w:tcPr>
          <w:p w14:paraId="71D6BCA3" w14:textId="77777777" w:rsidR="00217E08" w:rsidRPr="00217E08" w:rsidRDefault="0003439F" w:rsidP="0003439F">
            <w:pPr>
              <w:rPr>
                <w:rFonts w:ascii="Calibri" w:hAnsi="Calibri" w:cs="Calibri"/>
                <w:color w:val="000000"/>
                <w:sz w:val="22"/>
                <w:szCs w:val="22"/>
              </w:rPr>
            </w:pPr>
            <w:proofErr w:type="spellStart"/>
            <w:r w:rsidRPr="00217E08">
              <w:rPr>
                <w:rFonts w:ascii="Calibri" w:hAnsi="Calibri" w:cs="Calibri"/>
                <w:color w:val="000000"/>
                <w:sz w:val="22"/>
                <w:szCs w:val="22"/>
              </w:rPr>
              <w:t>Stol</w:t>
            </w:r>
            <w:proofErr w:type="spellEnd"/>
            <w:r w:rsidRPr="00217E08">
              <w:rPr>
                <w:rFonts w:ascii="Calibri" w:hAnsi="Calibri" w:cs="Calibri"/>
                <w:color w:val="000000"/>
                <w:sz w:val="22"/>
                <w:szCs w:val="22"/>
              </w:rPr>
              <w:t>, Inner sourcing tutorial</w:t>
            </w:r>
          </w:p>
        </w:tc>
      </w:tr>
      <w:tr w:rsidR="0003439F" w:rsidRPr="00217E08" w14:paraId="3CDB5B89" w14:textId="77777777" w:rsidTr="0003439F">
        <w:trPr>
          <w:trHeight w:val="653"/>
        </w:trPr>
        <w:tc>
          <w:tcPr>
            <w:tcW w:w="8420" w:type="dxa"/>
            <w:vAlign w:val="center"/>
          </w:tcPr>
          <w:p w14:paraId="3396D7A3" w14:textId="77777777" w:rsidR="0003439F" w:rsidRPr="00890233" w:rsidRDefault="0003439F" w:rsidP="0003439F">
            <w:r w:rsidRPr="00890233">
              <w:t>Larman, Systems Thinking</w:t>
            </w:r>
          </w:p>
        </w:tc>
      </w:tr>
      <w:tr w:rsidR="0003439F" w:rsidRPr="00217E08" w14:paraId="09FCE362" w14:textId="77777777" w:rsidTr="0003439F">
        <w:trPr>
          <w:trHeight w:val="653"/>
        </w:trPr>
        <w:tc>
          <w:tcPr>
            <w:tcW w:w="8420" w:type="dxa"/>
            <w:vAlign w:val="center"/>
          </w:tcPr>
          <w:p w14:paraId="46537002" w14:textId="77777777" w:rsidR="0003439F" w:rsidRDefault="0003439F" w:rsidP="0003439F">
            <w:r w:rsidRPr="00890233">
              <w:t>Braun, System Archetypes</w:t>
            </w:r>
          </w:p>
        </w:tc>
      </w:tr>
    </w:tbl>
    <w:p w14:paraId="45ABD43C" w14:textId="77777777" w:rsidR="000843DE" w:rsidRDefault="000843DE" w:rsidP="00A8538D">
      <w:pPr>
        <w:pStyle w:val="Heading1"/>
        <w:rPr>
          <w:rFonts w:asciiTheme="minorHAnsi" w:eastAsia="Open Sans" w:hAnsiTheme="minorHAnsi" w:cstheme="minorHAnsi"/>
          <w:b/>
          <w:color w:val="B01C32"/>
          <w:sz w:val="24"/>
          <w:szCs w:val="24"/>
        </w:rPr>
      </w:pPr>
      <w:r w:rsidRPr="000843DE">
        <w:rPr>
          <w:rFonts w:asciiTheme="minorHAnsi" w:eastAsia="Open Sans" w:hAnsiTheme="minorHAnsi" w:cstheme="minorHAnsi"/>
          <w:b/>
          <w:color w:val="B01C32"/>
          <w:sz w:val="24"/>
          <w:szCs w:val="24"/>
        </w:rPr>
        <w:t>Course and Grading Policies</w:t>
      </w:r>
    </w:p>
    <w:p w14:paraId="6BF9CD06" w14:textId="77777777" w:rsidR="00CF3691" w:rsidRDefault="006C5021" w:rsidP="00CF3691">
      <w:pPr>
        <w:pStyle w:val="Normal1"/>
      </w:pPr>
      <w:r>
        <w:t>Lectures in which the group is due to present or discuss an assignment, as indicated in the syllabus are mandatory</w:t>
      </w:r>
      <w:r w:rsidR="00892808">
        <w:t>. Being absent, without cause sanctioned by the instructor, will result in the forfeiture of the grade</w:t>
      </w:r>
      <w:r w:rsidR="00CF3691">
        <w:t>.</w:t>
      </w:r>
      <w:r w:rsidR="00E123CE">
        <w:t xml:space="preserve"> The grading philosophy is explained on Figure </w:t>
      </w:r>
      <w:r w:rsidR="00DD0EE5">
        <w:t>1</w:t>
      </w:r>
      <w:r w:rsidR="00E123CE">
        <w:t>.</w:t>
      </w:r>
    </w:p>
    <w:p w14:paraId="693B471A" w14:textId="77777777" w:rsidR="00DD0EE5" w:rsidRDefault="00DD0EE5" w:rsidP="00CF3691">
      <w:pPr>
        <w:pStyle w:val="Normal1"/>
      </w:pPr>
    </w:p>
    <w:p w14:paraId="2223AE41" w14:textId="77777777" w:rsidR="00E123CE" w:rsidRDefault="00D669A0" w:rsidP="00E123CE">
      <w:pPr>
        <w:pStyle w:val="Normal1"/>
        <w:keepNext/>
      </w:pPr>
      <w:r>
        <w:rPr>
          <w:noProof/>
        </w:rPr>
        <w:lastRenderedPageBreak/>
        <w:drawing>
          <wp:inline distT="0" distB="0" distL="0" distR="0" wp14:anchorId="0D559DFE" wp14:editId="289ABE71">
            <wp:extent cx="4572000" cy="2105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2105437"/>
                    </a:xfrm>
                    <a:prstGeom prst="rect">
                      <a:avLst/>
                    </a:prstGeom>
                    <a:noFill/>
                  </pic:spPr>
                </pic:pic>
              </a:graphicData>
            </a:graphic>
          </wp:inline>
        </w:drawing>
      </w:r>
    </w:p>
    <w:p w14:paraId="4DE0A61D" w14:textId="795C8460" w:rsidR="00E123CE" w:rsidRPr="00E123CE" w:rsidRDefault="00E123CE" w:rsidP="000D6BDB">
      <w:pPr>
        <w:pStyle w:val="Caption"/>
      </w:pPr>
      <w:r w:rsidRPr="00E123CE">
        <w:t xml:space="preserve">Figure </w:t>
      </w:r>
      <w:fldSimple w:instr=" SEQ Figure \* ARABIC ">
        <w:r w:rsidR="00F17754">
          <w:rPr>
            <w:noProof/>
          </w:rPr>
          <w:t>1</w:t>
        </w:r>
      </w:fldSimple>
      <w:r w:rsidRPr="00E123CE">
        <w:t xml:space="preserve"> Grading </w:t>
      </w:r>
      <w:r>
        <w:t>philosophy</w:t>
      </w:r>
    </w:p>
    <w:p w14:paraId="3E5190B5" w14:textId="77777777" w:rsidR="00CF3691" w:rsidRDefault="00E123CE" w:rsidP="000D6BDB">
      <w:r w:rsidRPr="00B91391">
        <w:t>Final grades in the course will be assigned according to the following scale:</w:t>
      </w:r>
    </w:p>
    <w:p w14:paraId="5A29585A" w14:textId="77777777" w:rsidR="00250CF6" w:rsidRPr="00194A99" w:rsidRDefault="00D93060" w:rsidP="00194A99">
      <w:pPr>
        <w:numPr>
          <w:ilvl w:val="0"/>
          <w:numId w:val="11"/>
        </w:numPr>
        <w:spacing w:before="0"/>
      </w:pPr>
      <w:r w:rsidRPr="00194A99">
        <w:t>Maximum number of points = 1</w:t>
      </w:r>
      <w:r w:rsidR="00D669A0">
        <w:t>14</w:t>
      </w:r>
    </w:p>
    <w:p w14:paraId="7F2F6469" w14:textId="77777777" w:rsidR="00250CF6" w:rsidRPr="00194A99" w:rsidRDefault="00D93060" w:rsidP="00194A99">
      <w:pPr>
        <w:numPr>
          <w:ilvl w:val="0"/>
          <w:numId w:val="11"/>
        </w:numPr>
        <w:spacing w:before="0"/>
      </w:pPr>
      <w:r w:rsidRPr="00194A99">
        <w:t>110+ points, “A+”</w:t>
      </w:r>
    </w:p>
    <w:p w14:paraId="582C09AD" w14:textId="77777777" w:rsidR="00250CF6" w:rsidRPr="00194A99" w:rsidRDefault="00D93060" w:rsidP="00194A99">
      <w:pPr>
        <w:numPr>
          <w:ilvl w:val="0"/>
          <w:numId w:val="11"/>
        </w:numPr>
        <w:spacing w:before="0"/>
      </w:pPr>
      <w:r w:rsidRPr="00194A99">
        <w:t>100+ points, “A”</w:t>
      </w:r>
    </w:p>
    <w:p w14:paraId="2C7C23AA" w14:textId="77777777" w:rsidR="00250CF6" w:rsidRPr="00194A99" w:rsidRDefault="00D93060" w:rsidP="00194A99">
      <w:pPr>
        <w:numPr>
          <w:ilvl w:val="0"/>
          <w:numId w:val="11"/>
        </w:numPr>
        <w:spacing w:before="0"/>
      </w:pPr>
      <w:r w:rsidRPr="00194A99">
        <w:t>90+ points, “A-”</w:t>
      </w:r>
    </w:p>
    <w:p w14:paraId="3171073A" w14:textId="77777777" w:rsidR="00250CF6" w:rsidRPr="00194A99" w:rsidRDefault="00D93060" w:rsidP="00194A99">
      <w:pPr>
        <w:numPr>
          <w:ilvl w:val="0"/>
          <w:numId w:val="11"/>
        </w:numPr>
        <w:spacing w:before="0"/>
      </w:pPr>
      <w:r w:rsidRPr="00194A99">
        <w:t>80+ points, “B+”</w:t>
      </w:r>
    </w:p>
    <w:p w14:paraId="582F0713" w14:textId="77777777" w:rsidR="00250CF6" w:rsidRPr="00194A99" w:rsidRDefault="00D93060" w:rsidP="00194A99">
      <w:pPr>
        <w:numPr>
          <w:ilvl w:val="0"/>
          <w:numId w:val="11"/>
        </w:numPr>
        <w:spacing w:before="0"/>
      </w:pPr>
      <w:r w:rsidRPr="00194A99">
        <w:t>70+ points, “B”</w:t>
      </w:r>
    </w:p>
    <w:p w14:paraId="1F2F36ED" w14:textId="77777777" w:rsidR="00250CF6" w:rsidRPr="00194A99" w:rsidRDefault="00D93060" w:rsidP="00194A99">
      <w:pPr>
        <w:numPr>
          <w:ilvl w:val="0"/>
          <w:numId w:val="11"/>
        </w:numPr>
        <w:spacing w:before="0"/>
      </w:pPr>
      <w:r w:rsidRPr="00194A99">
        <w:t>65+ points, “B-”</w:t>
      </w:r>
    </w:p>
    <w:p w14:paraId="715ADF76" w14:textId="77777777" w:rsidR="00250CF6" w:rsidRPr="00194A99" w:rsidRDefault="00D93060" w:rsidP="00194A99">
      <w:pPr>
        <w:numPr>
          <w:ilvl w:val="0"/>
          <w:numId w:val="11"/>
        </w:numPr>
        <w:spacing w:before="0"/>
      </w:pPr>
      <w:r w:rsidRPr="00194A99">
        <w:t>55+, “C”</w:t>
      </w:r>
    </w:p>
    <w:p w14:paraId="463BA901" w14:textId="77777777" w:rsidR="00250CF6" w:rsidRPr="00194A99" w:rsidRDefault="00D93060" w:rsidP="00194A99">
      <w:pPr>
        <w:numPr>
          <w:ilvl w:val="0"/>
          <w:numId w:val="11"/>
        </w:numPr>
        <w:spacing w:before="0"/>
      </w:pPr>
      <w:r w:rsidRPr="00194A99">
        <w:t>“D”</w:t>
      </w:r>
    </w:p>
    <w:p w14:paraId="79CF5E02" w14:textId="77777777" w:rsidR="00EB3BCF" w:rsidRDefault="00EB3BCF" w:rsidP="00EB3BCF">
      <w:pPr>
        <w:rPr>
          <w:rFonts w:eastAsia="Open Sans"/>
        </w:rPr>
      </w:pPr>
      <w:r w:rsidRPr="00EB3BCF">
        <w:rPr>
          <w:rFonts w:eastAsia="Open Sans"/>
        </w:rPr>
        <w:t>Attendance, quizzes, and assignments</w:t>
      </w:r>
    </w:p>
    <w:p w14:paraId="235659FB" w14:textId="77777777" w:rsidR="00250CF6" w:rsidRPr="00194A99" w:rsidRDefault="00D93060" w:rsidP="00194A99">
      <w:pPr>
        <w:numPr>
          <w:ilvl w:val="0"/>
          <w:numId w:val="12"/>
        </w:numPr>
        <w:spacing w:before="0"/>
        <w:rPr>
          <w:rFonts w:eastAsia="Times New Roman"/>
        </w:rPr>
      </w:pPr>
      <w:r w:rsidRPr="00194A99">
        <w:rPr>
          <w:rFonts w:eastAsia="Times New Roman"/>
        </w:rPr>
        <w:t>1</w:t>
      </w:r>
      <w:r w:rsidR="00D669A0">
        <w:rPr>
          <w:rFonts w:eastAsia="Times New Roman"/>
        </w:rPr>
        <w:t>1</w:t>
      </w:r>
      <w:r w:rsidRPr="00194A99">
        <w:rPr>
          <w:rFonts w:eastAsia="Times New Roman"/>
        </w:rPr>
        <w:t xml:space="preserve"> </w:t>
      </w:r>
      <w:r w:rsidR="003C76ED" w:rsidRPr="00194A99">
        <w:rPr>
          <w:rFonts w:eastAsia="Times New Roman"/>
        </w:rPr>
        <w:t>quizzes</w:t>
      </w:r>
      <w:r w:rsidR="003C76ED">
        <w:rPr>
          <w:rFonts w:eastAsia="Times New Roman"/>
        </w:rPr>
        <w:t xml:space="preserve">, </w:t>
      </w:r>
      <w:r w:rsidR="003C76ED" w:rsidRPr="00194A99">
        <w:rPr>
          <w:rFonts w:eastAsia="Times New Roman"/>
        </w:rPr>
        <w:t>0</w:t>
      </w:r>
      <w:r w:rsidRPr="00194A99">
        <w:rPr>
          <w:rFonts w:eastAsia="Times New Roman"/>
        </w:rPr>
        <w:t xml:space="preserve"> – </w:t>
      </w:r>
      <w:r w:rsidR="00D669A0">
        <w:rPr>
          <w:rFonts w:eastAsia="Times New Roman"/>
        </w:rPr>
        <w:t>4</w:t>
      </w:r>
      <w:r w:rsidRPr="00194A99">
        <w:rPr>
          <w:rFonts w:eastAsia="Times New Roman"/>
        </w:rPr>
        <w:t xml:space="preserve"> points each, </w:t>
      </w:r>
      <w:r w:rsidR="00D669A0">
        <w:rPr>
          <w:rFonts w:eastAsia="Times New Roman"/>
        </w:rPr>
        <w:t>44</w:t>
      </w:r>
      <w:r w:rsidRPr="00194A99">
        <w:rPr>
          <w:rFonts w:eastAsia="Times New Roman"/>
        </w:rPr>
        <w:t xml:space="preserve"> points maximum</w:t>
      </w:r>
    </w:p>
    <w:p w14:paraId="3AE0DFC5" w14:textId="65DB3510" w:rsidR="00D53F20" w:rsidRDefault="00D53F20" w:rsidP="00194A99">
      <w:pPr>
        <w:numPr>
          <w:ilvl w:val="0"/>
          <w:numId w:val="12"/>
        </w:numPr>
        <w:spacing w:before="0"/>
        <w:rPr>
          <w:rFonts w:eastAsia="Times New Roman"/>
        </w:rPr>
      </w:pPr>
      <w:r>
        <w:rPr>
          <w:rFonts w:eastAsia="Times New Roman"/>
        </w:rPr>
        <w:t>Assignment 1, Process analysis: 0 – 20 points</w:t>
      </w:r>
    </w:p>
    <w:p w14:paraId="42C6B159" w14:textId="115AC966" w:rsidR="00250CF6" w:rsidRDefault="00892808" w:rsidP="00194A99">
      <w:pPr>
        <w:numPr>
          <w:ilvl w:val="0"/>
          <w:numId w:val="12"/>
        </w:numPr>
        <w:spacing w:before="0"/>
        <w:rPr>
          <w:rFonts w:eastAsia="Times New Roman"/>
        </w:rPr>
      </w:pPr>
      <w:r>
        <w:rPr>
          <w:rFonts w:eastAsia="Times New Roman"/>
        </w:rPr>
        <w:t>Assignment 1</w:t>
      </w:r>
      <w:r w:rsidR="00D93060" w:rsidRPr="00194A99">
        <w:rPr>
          <w:rFonts w:eastAsia="Times New Roman"/>
        </w:rPr>
        <w:t xml:space="preserve">, </w:t>
      </w:r>
      <w:r w:rsidR="00B820AC">
        <w:rPr>
          <w:rFonts w:eastAsia="Times New Roman"/>
        </w:rPr>
        <w:t>Teach your peers</w:t>
      </w:r>
      <w:r w:rsidR="00D669A0">
        <w:rPr>
          <w:rFonts w:eastAsia="Times New Roman"/>
        </w:rPr>
        <w:t>:</w:t>
      </w:r>
      <w:r>
        <w:rPr>
          <w:rFonts w:eastAsia="Times New Roman"/>
        </w:rPr>
        <w:t xml:space="preserve"> </w:t>
      </w:r>
      <w:r w:rsidR="00D93060" w:rsidRPr="00194A99">
        <w:rPr>
          <w:rFonts w:eastAsia="Times New Roman"/>
        </w:rPr>
        <w:t xml:space="preserve">0 – </w:t>
      </w:r>
      <w:r w:rsidR="00D53F20">
        <w:rPr>
          <w:rFonts w:eastAsia="Times New Roman"/>
        </w:rPr>
        <w:t>2</w:t>
      </w:r>
      <w:r w:rsidR="00D93060" w:rsidRPr="00194A99">
        <w:rPr>
          <w:rFonts w:eastAsia="Times New Roman"/>
        </w:rPr>
        <w:t>0 points</w:t>
      </w:r>
    </w:p>
    <w:p w14:paraId="2FB65586" w14:textId="77777777" w:rsidR="00D53F20" w:rsidRDefault="00892808" w:rsidP="00986AFB">
      <w:pPr>
        <w:numPr>
          <w:ilvl w:val="0"/>
          <w:numId w:val="12"/>
        </w:numPr>
        <w:spacing w:before="0"/>
        <w:rPr>
          <w:rFonts w:eastAsia="Times New Roman"/>
        </w:rPr>
      </w:pPr>
      <w:r w:rsidRPr="00D53F20">
        <w:rPr>
          <w:rFonts w:eastAsia="Times New Roman"/>
        </w:rPr>
        <w:t xml:space="preserve">Assignment 2, </w:t>
      </w:r>
      <w:r w:rsidR="003C76ED" w:rsidRPr="00D53F20">
        <w:rPr>
          <w:rFonts w:eastAsia="Times New Roman"/>
        </w:rPr>
        <w:t>ING Agile Transformation</w:t>
      </w:r>
      <w:r w:rsidR="00D669A0" w:rsidRPr="00D53F20">
        <w:rPr>
          <w:rFonts w:eastAsia="Times New Roman"/>
        </w:rPr>
        <w:t>:</w:t>
      </w:r>
      <w:r w:rsidR="003C76ED" w:rsidRPr="00D53F20">
        <w:rPr>
          <w:rFonts w:eastAsia="Times New Roman"/>
        </w:rPr>
        <w:t xml:space="preserve"> </w:t>
      </w:r>
      <w:r w:rsidRPr="00D53F20">
        <w:rPr>
          <w:rFonts w:eastAsia="Times New Roman"/>
        </w:rPr>
        <w:t xml:space="preserve">0 – </w:t>
      </w:r>
      <w:r w:rsidR="00D53F20" w:rsidRPr="00D53F20">
        <w:rPr>
          <w:rFonts w:eastAsia="Times New Roman"/>
        </w:rPr>
        <w:t>2</w:t>
      </w:r>
      <w:r w:rsidR="00D669A0" w:rsidRPr="00D53F20">
        <w:rPr>
          <w:rFonts w:eastAsia="Times New Roman"/>
        </w:rPr>
        <w:t>0</w:t>
      </w:r>
      <w:r w:rsidR="00D53F20" w:rsidRPr="00D53F20">
        <w:rPr>
          <w:rFonts w:eastAsia="Times New Roman"/>
        </w:rPr>
        <w:t xml:space="preserve"> points </w:t>
      </w:r>
    </w:p>
    <w:p w14:paraId="0519EA83" w14:textId="4315A060" w:rsidR="00250CF6" w:rsidRPr="00D53F20" w:rsidRDefault="00D669A0" w:rsidP="00986AFB">
      <w:pPr>
        <w:numPr>
          <w:ilvl w:val="0"/>
          <w:numId w:val="12"/>
        </w:numPr>
        <w:spacing w:before="0"/>
        <w:rPr>
          <w:rFonts w:eastAsia="Times New Roman"/>
        </w:rPr>
      </w:pPr>
      <w:r w:rsidRPr="00D53F20">
        <w:rPr>
          <w:rFonts w:eastAsia="Times New Roman"/>
        </w:rPr>
        <w:t>Peer evaluation: 0 - 10 points</w:t>
      </w:r>
    </w:p>
    <w:p w14:paraId="4E465F88" w14:textId="77777777" w:rsidR="00B91391" w:rsidRDefault="00194A99" w:rsidP="00194A99">
      <w:r w:rsidRPr="00194A99">
        <w:rPr>
          <w:rFonts w:eastAsia="Times New Roman"/>
        </w:rPr>
        <w:t xml:space="preserve"> </w:t>
      </w:r>
      <w:r w:rsidR="00EB3BCF">
        <w:t>CANVAS Quizzes</w:t>
      </w:r>
    </w:p>
    <w:p w14:paraId="7CCBCA3B" w14:textId="77777777" w:rsidR="00100CA9" w:rsidRPr="00EB3BCF" w:rsidRDefault="00355350" w:rsidP="00AF60CA">
      <w:pPr>
        <w:numPr>
          <w:ilvl w:val="0"/>
          <w:numId w:val="8"/>
        </w:numPr>
        <w:spacing w:before="120"/>
        <w:rPr>
          <w:rFonts w:eastAsia="Open Sans"/>
        </w:rPr>
      </w:pPr>
      <w:r w:rsidRPr="00EB3BCF">
        <w:rPr>
          <w:rFonts w:eastAsia="Open Sans"/>
        </w:rPr>
        <w:t xml:space="preserve">These quizzes serve a </w:t>
      </w:r>
      <w:r w:rsidR="00AF60CA">
        <w:rPr>
          <w:rFonts w:eastAsia="Open Sans"/>
        </w:rPr>
        <w:t>triple</w:t>
      </w:r>
      <w:r w:rsidRPr="00EB3BCF">
        <w:rPr>
          <w:rFonts w:eastAsia="Open Sans"/>
        </w:rPr>
        <w:t xml:space="preserve"> purpose:</w:t>
      </w:r>
    </w:p>
    <w:p w14:paraId="311A33DE" w14:textId="77777777" w:rsidR="00100CA9" w:rsidRPr="00EB3BCF" w:rsidRDefault="00355350" w:rsidP="00AF60CA">
      <w:pPr>
        <w:numPr>
          <w:ilvl w:val="1"/>
          <w:numId w:val="8"/>
        </w:numPr>
        <w:spacing w:before="120"/>
        <w:rPr>
          <w:rFonts w:eastAsia="Open Sans"/>
        </w:rPr>
      </w:pPr>
      <w:r w:rsidRPr="00EB3BCF">
        <w:rPr>
          <w:rFonts w:eastAsia="Open Sans"/>
        </w:rPr>
        <w:t>To track class attendance</w:t>
      </w:r>
    </w:p>
    <w:p w14:paraId="55449DFE" w14:textId="77777777" w:rsidR="00100CA9" w:rsidRDefault="00355350" w:rsidP="00AF60CA">
      <w:pPr>
        <w:numPr>
          <w:ilvl w:val="1"/>
          <w:numId w:val="8"/>
        </w:numPr>
        <w:spacing w:before="120"/>
        <w:rPr>
          <w:rFonts w:eastAsia="Open Sans"/>
        </w:rPr>
      </w:pPr>
      <w:r w:rsidRPr="00EB3BCF">
        <w:rPr>
          <w:rFonts w:eastAsia="Open Sans"/>
        </w:rPr>
        <w:t>To make sure the students look back at the material presented in class and the readings</w:t>
      </w:r>
    </w:p>
    <w:p w14:paraId="446E0B04" w14:textId="77777777" w:rsidR="00AF60CA" w:rsidRDefault="00AF60CA" w:rsidP="00AF60CA">
      <w:pPr>
        <w:numPr>
          <w:ilvl w:val="1"/>
          <w:numId w:val="8"/>
        </w:numPr>
        <w:spacing w:before="120"/>
        <w:rPr>
          <w:rFonts w:eastAsia="Open Sans"/>
        </w:rPr>
      </w:pPr>
      <w:r>
        <w:rPr>
          <w:rFonts w:eastAsia="Open Sans"/>
        </w:rPr>
        <w:lastRenderedPageBreak/>
        <w:t>To verify the understanding of the concepts and clarify when necessary</w:t>
      </w:r>
    </w:p>
    <w:p w14:paraId="4CA967F4" w14:textId="77777777" w:rsidR="00250CF6" w:rsidRPr="00194A99" w:rsidRDefault="003C76ED" w:rsidP="003C76ED">
      <w:pPr>
        <w:numPr>
          <w:ilvl w:val="0"/>
          <w:numId w:val="8"/>
        </w:numPr>
        <w:spacing w:before="0"/>
        <w:rPr>
          <w:rFonts w:eastAsia="Open Sans"/>
        </w:rPr>
      </w:pPr>
      <w:r>
        <w:rPr>
          <w:rFonts w:eastAsia="Open Sans"/>
        </w:rPr>
        <w:t>For regular students, q</w:t>
      </w:r>
      <w:r w:rsidR="00D93060" w:rsidRPr="00194A99">
        <w:rPr>
          <w:rFonts w:eastAsia="Open Sans"/>
        </w:rPr>
        <w:t>uiz</w:t>
      </w:r>
      <w:r>
        <w:rPr>
          <w:rFonts w:eastAsia="Open Sans"/>
        </w:rPr>
        <w:t>zes</w:t>
      </w:r>
      <w:r w:rsidR="00D93060" w:rsidRPr="00194A99">
        <w:rPr>
          <w:rFonts w:eastAsia="Open Sans"/>
        </w:rPr>
        <w:t xml:space="preserve"> must be taken </w:t>
      </w:r>
      <w:r>
        <w:rPr>
          <w:rFonts w:eastAsia="Open Sans"/>
        </w:rPr>
        <w:t xml:space="preserve">on the day the class was taught and within the next day by distance students. Each quiz, once started, must be completed in a 10 </w:t>
      </w:r>
      <w:proofErr w:type="gramStart"/>
      <w:r>
        <w:rPr>
          <w:rFonts w:eastAsia="Open Sans"/>
        </w:rPr>
        <w:t>minutes</w:t>
      </w:r>
      <w:proofErr w:type="gramEnd"/>
      <w:r>
        <w:rPr>
          <w:rFonts w:eastAsia="Open Sans"/>
        </w:rPr>
        <w:t xml:space="preserve"> window</w:t>
      </w:r>
    </w:p>
    <w:p w14:paraId="1A05CAC4" w14:textId="77777777" w:rsidR="00250CF6" w:rsidRPr="00194A99" w:rsidRDefault="00D669A0" w:rsidP="00194A99">
      <w:pPr>
        <w:numPr>
          <w:ilvl w:val="0"/>
          <w:numId w:val="8"/>
        </w:numPr>
        <w:spacing w:before="0"/>
        <w:rPr>
          <w:rFonts w:eastAsia="Open Sans"/>
        </w:rPr>
      </w:pPr>
      <w:r>
        <w:rPr>
          <w:rFonts w:eastAsia="Open Sans"/>
        </w:rPr>
        <w:t xml:space="preserve">Individual, </w:t>
      </w:r>
      <w:r w:rsidR="00D93060" w:rsidRPr="00194A99">
        <w:rPr>
          <w:rFonts w:eastAsia="Open Sans"/>
        </w:rPr>
        <w:t>“Open book”</w:t>
      </w:r>
    </w:p>
    <w:p w14:paraId="6B4093D9" w14:textId="77777777" w:rsidR="00250CF6" w:rsidRPr="00194A99" w:rsidRDefault="00194A99" w:rsidP="00194A99">
      <w:pPr>
        <w:numPr>
          <w:ilvl w:val="0"/>
          <w:numId w:val="8"/>
        </w:numPr>
        <w:spacing w:before="0"/>
        <w:rPr>
          <w:rFonts w:eastAsia="Open Sans"/>
        </w:rPr>
      </w:pPr>
      <w:r w:rsidRPr="00194A99">
        <w:rPr>
          <w:rFonts w:eastAsia="Open Sans"/>
        </w:rPr>
        <w:t>Typically,</w:t>
      </w:r>
      <w:r w:rsidR="00D93060" w:rsidRPr="00194A99">
        <w:rPr>
          <w:rFonts w:eastAsia="Open Sans"/>
        </w:rPr>
        <w:t xml:space="preserve"> 2 to 3 multiple choice questions referring to what was presented in the slides in the previous lecture and the indicated readings</w:t>
      </w:r>
    </w:p>
    <w:p w14:paraId="2774D316" w14:textId="77777777" w:rsidR="00250CF6" w:rsidRPr="00194A99" w:rsidRDefault="00D93060" w:rsidP="00194A99">
      <w:pPr>
        <w:numPr>
          <w:ilvl w:val="0"/>
          <w:numId w:val="8"/>
        </w:numPr>
        <w:spacing w:before="0"/>
        <w:rPr>
          <w:rFonts w:eastAsia="Open Sans"/>
        </w:rPr>
      </w:pPr>
      <w:r w:rsidRPr="00194A99">
        <w:rPr>
          <w:rFonts w:eastAsia="Open Sans"/>
        </w:rPr>
        <w:t>Two types of questions:</w:t>
      </w:r>
    </w:p>
    <w:p w14:paraId="47D2B228" w14:textId="77777777" w:rsidR="00250CF6" w:rsidRPr="00194A99" w:rsidRDefault="00D93060" w:rsidP="00194A99">
      <w:pPr>
        <w:numPr>
          <w:ilvl w:val="1"/>
          <w:numId w:val="8"/>
        </w:numPr>
        <w:spacing w:before="0"/>
        <w:rPr>
          <w:rFonts w:eastAsia="Open Sans"/>
        </w:rPr>
      </w:pPr>
      <w:r w:rsidRPr="00194A99">
        <w:rPr>
          <w:rFonts w:eastAsia="Open Sans"/>
        </w:rPr>
        <w:t>Questions testing knowledge of terminology, categories and classifications</w:t>
      </w:r>
    </w:p>
    <w:p w14:paraId="79098716" w14:textId="77777777" w:rsidR="00250CF6" w:rsidRPr="00194A99" w:rsidRDefault="00D93060" w:rsidP="00194A99">
      <w:pPr>
        <w:numPr>
          <w:ilvl w:val="1"/>
          <w:numId w:val="8"/>
        </w:numPr>
        <w:spacing w:before="0"/>
        <w:rPr>
          <w:rFonts w:eastAsia="Open Sans"/>
        </w:rPr>
      </w:pPr>
      <w:r w:rsidRPr="00194A99">
        <w:rPr>
          <w:rFonts w:eastAsia="Open Sans"/>
        </w:rPr>
        <w:t>Questions testing principles and generalizations. These questions can have more than one correct response, but there are some better than others</w:t>
      </w:r>
    </w:p>
    <w:p w14:paraId="7D906008" w14:textId="77777777" w:rsidR="00250CF6" w:rsidRPr="00194A99" w:rsidRDefault="00D93060" w:rsidP="00194A99">
      <w:pPr>
        <w:numPr>
          <w:ilvl w:val="0"/>
          <w:numId w:val="8"/>
        </w:numPr>
        <w:spacing w:before="0"/>
        <w:rPr>
          <w:rFonts w:eastAsia="Open Sans"/>
        </w:rPr>
      </w:pPr>
      <w:r w:rsidRPr="00194A99">
        <w:rPr>
          <w:rFonts w:eastAsia="Open Sans"/>
        </w:rPr>
        <w:t>Grading</w:t>
      </w:r>
    </w:p>
    <w:p w14:paraId="26C11BA7" w14:textId="77777777" w:rsidR="00250CF6" w:rsidRPr="00194A99" w:rsidRDefault="00D93060" w:rsidP="00194A99">
      <w:pPr>
        <w:numPr>
          <w:ilvl w:val="1"/>
          <w:numId w:val="8"/>
        </w:numPr>
        <w:spacing w:before="0"/>
        <w:rPr>
          <w:rFonts w:eastAsia="Open Sans"/>
        </w:rPr>
      </w:pPr>
      <w:r w:rsidRPr="00194A99">
        <w:rPr>
          <w:rFonts w:eastAsia="Open Sans"/>
        </w:rPr>
        <w:t>1 point for taking the quiz</w:t>
      </w:r>
    </w:p>
    <w:p w14:paraId="594E9C2D" w14:textId="77777777" w:rsidR="00250CF6" w:rsidRPr="00194A99" w:rsidRDefault="00D93060" w:rsidP="00194A99">
      <w:pPr>
        <w:numPr>
          <w:ilvl w:val="1"/>
          <w:numId w:val="8"/>
        </w:numPr>
        <w:spacing w:before="0"/>
        <w:rPr>
          <w:rFonts w:eastAsia="Open Sans"/>
        </w:rPr>
      </w:pPr>
      <w:r w:rsidRPr="00194A99">
        <w:rPr>
          <w:rFonts w:eastAsia="Open Sans"/>
        </w:rPr>
        <w:t xml:space="preserve">Up to </w:t>
      </w:r>
      <w:r w:rsidR="00D669A0">
        <w:rPr>
          <w:rFonts w:eastAsia="Open Sans"/>
        </w:rPr>
        <w:t>3</w:t>
      </w:r>
      <w:r w:rsidRPr="00194A99">
        <w:rPr>
          <w:rFonts w:eastAsia="Open Sans"/>
        </w:rPr>
        <w:t xml:space="preserve"> points for correctly answering questions</w:t>
      </w:r>
    </w:p>
    <w:p w14:paraId="37CA4144" w14:textId="77777777" w:rsidR="002843C0" w:rsidRDefault="00194A99" w:rsidP="00194A99">
      <w:r w:rsidRPr="00194A99">
        <w:rPr>
          <w:rFonts w:eastAsia="Open Sans"/>
        </w:rPr>
        <w:t xml:space="preserve"> </w:t>
      </w:r>
      <w:r w:rsidR="00EB3BCF">
        <w:t>Assignments</w:t>
      </w:r>
    </w:p>
    <w:p w14:paraId="65369C27" w14:textId="77777777" w:rsidR="00250CF6" w:rsidRPr="00194A99" w:rsidRDefault="00D93060" w:rsidP="009B1F3A">
      <w:pPr>
        <w:numPr>
          <w:ilvl w:val="0"/>
          <w:numId w:val="14"/>
        </w:numPr>
        <w:spacing w:before="0"/>
      </w:pPr>
      <w:r w:rsidRPr="00194A99">
        <w:t>Group assignment</w:t>
      </w:r>
      <w:r w:rsidR="009B1F3A">
        <w:t>s</w:t>
      </w:r>
      <w:r w:rsidRPr="00194A99">
        <w:t>, one file per group consolidating all the material produced by the group</w:t>
      </w:r>
    </w:p>
    <w:p w14:paraId="7B1164D2" w14:textId="77777777" w:rsidR="00250CF6" w:rsidRPr="00194A99" w:rsidRDefault="00D93060" w:rsidP="00194A99">
      <w:pPr>
        <w:numPr>
          <w:ilvl w:val="0"/>
          <w:numId w:val="14"/>
        </w:numPr>
        <w:spacing w:before="0"/>
      </w:pPr>
      <w:r w:rsidRPr="00194A99">
        <w:t>Submissions must be:</w:t>
      </w:r>
    </w:p>
    <w:p w14:paraId="6555D8A1" w14:textId="77777777" w:rsidR="00250CF6" w:rsidRPr="00194A99" w:rsidRDefault="00D93060" w:rsidP="00194A99">
      <w:pPr>
        <w:numPr>
          <w:ilvl w:val="1"/>
          <w:numId w:val="14"/>
        </w:numPr>
        <w:spacing w:before="0"/>
      </w:pPr>
      <w:r w:rsidRPr="00194A99">
        <w:t>In PDF format</w:t>
      </w:r>
    </w:p>
    <w:p w14:paraId="29647A92" w14:textId="77777777" w:rsidR="00250CF6" w:rsidRPr="00194A99" w:rsidRDefault="00D93060" w:rsidP="00194A99">
      <w:pPr>
        <w:numPr>
          <w:ilvl w:val="1"/>
          <w:numId w:val="14"/>
        </w:numPr>
        <w:spacing w:before="0"/>
      </w:pPr>
      <w:r w:rsidRPr="00194A99">
        <w:t>First page must include name or names of the students and group number as applicable</w:t>
      </w:r>
    </w:p>
    <w:p w14:paraId="0EBF03F7" w14:textId="77777777" w:rsidR="00250CF6" w:rsidRPr="00194A99" w:rsidRDefault="00D93060" w:rsidP="00194A99">
      <w:pPr>
        <w:numPr>
          <w:ilvl w:val="1"/>
          <w:numId w:val="14"/>
        </w:numPr>
        <w:spacing w:before="0"/>
      </w:pPr>
      <w:r w:rsidRPr="00194A99">
        <w:t>Self-descriptive</w:t>
      </w:r>
    </w:p>
    <w:p w14:paraId="5107D4CD" w14:textId="77777777" w:rsidR="00250CF6" w:rsidRPr="00194A99" w:rsidRDefault="00D93060" w:rsidP="00194A99">
      <w:pPr>
        <w:numPr>
          <w:ilvl w:val="1"/>
          <w:numId w:val="14"/>
        </w:numPr>
        <w:spacing w:before="0"/>
      </w:pPr>
      <w:r w:rsidRPr="00194A99">
        <w:t>Self-contained</w:t>
      </w:r>
    </w:p>
    <w:p w14:paraId="347B8D8C" w14:textId="77777777" w:rsidR="00250CF6" w:rsidRPr="00194A99" w:rsidRDefault="00D93060" w:rsidP="00194A99">
      <w:pPr>
        <w:numPr>
          <w:ilvl w:val="1"/>
          <w:numId w:val="14"/>
        </w:numPr>
        <w:spacing w:before="0"/>
      </w:pPr>
      <w:r w:rsidRPr="00194A99">
        <w:t>Include all elements required by the preparation instructions</w:t>
      </w:r>
    </w:p>
    <w:p w14:paraId="02F1FBDF" w14:textId="77777777" w:rsidR="00250CF6" w:rsidRPr="00194A99" w:rsidRDefault="00D93060" w:rsidP="00194A99">
      <w:pPr>
        <w:numPr>
          <w:ilvl w:val="1"/>
          <w:numId w:val="14"/>
        </w:numPr>
        <w:spacing w:before="0"/>
      </w:pPr>
      <w:r w:rsidRPr="00194A99">
        <w:t>“Professional grade”, you should not submit anything you would not submit or present in a business setting. Readability, presentation and grammar will be graded</w:t>
      </w:r>
    </w:p>
    <w:p w14:paraId="18583C7B" w14:textId="77777777" w:rsidR="00250CF6" w:rsidRPr="00194A99" w:rsidRDefault="00D93060" w:rsidP="00194A99">
      <w:pPr>
        <w:numPr>
          <w:ilvl w:val="0"/>
          <w:numId w:val="14"/>
        </w:numPr>
        <w:spacing w:before="0"/>
      </w:pPr>
      <w:r w:rsidRPr="00194A99">
        <w:t xml:space="preserve">Due date: </w:t>
      </w:r>
    </w:p>
    <w:p w14:paraId="0C150372" w14:textId="0019943F" w:rsidR="00250CF6" w:rsidRPr="00194A99" w:rsidRDefault="00D53F20" w:rsidP="009B1F3A">
      <w:pPr>
        <w:numPr>
          <w:ilvl w:val="1"/>
          <w:numId w:val="14"/>
        </w:numPr>
        <w:spacing w:before="0"/>
      </w:pPr>
      <w:r>
        <w:t>As shown in the course website</w:t>
      </w:r>
    </w:p>
    <w:p w14:paraId="1D31DED8" w14:textId="77777777" w:rsidR="00066659" w:rsidRPr="009B1F3A" w:rsidRDefault="00D669A0" w:rsidP="00066659">
      <w:pPr>
        <w:rPr>
          <w:b/>
          <w:color w:val="B01C32"/>
        </w:rPr>
      </w:pPr>
      <w:r>
        <w:t>Peer evaluation</w:t>
      </w:r>
    </w:p>
    <w:p w14:paraId="1D3EC150" w14:textId="77777777" w:rsidR="00D669A0" w:rsidRPr="00D669A0" w:rsidRDefault="00D669A0" w:rsidP="00AE6A91">
      <w:pPr>
        <w:numPr>
          <w:ilvl w:val="0"/>
          <w:numId w:val="14"/>
        </w:numPr>
        <w:spacing w:before="0"/>
      </w:pPr>
      <w:r w:rsidRPr="00D669A0">
        <w:t xml:space="preserve">Students will assess whether a team member was a good citizen of the group for the assignments covered. To determine the number of points for each evaluation, the percentage of positive responses will be multiplied by 10. Example, Susie is a member of </w:t>
      </w:r>
      <w:r w:rsidRPr="00D669A0">
        <w:lastRenderedPageBreak/>
        <w:t>a 5-person group, if she receives 5 positive votes, she will get a 100% x 10 = 10, but if she gets only 4 positive votes she will get 4 / 5 = 80% x 10 = 8 points</w:t>
      </w:r>
    </w:p>
    <w:p w14:paraId="0B8AE06C" w14:textId="77777777" w:rsidR="00D669A0" w:rsidRPr="00D669A0" w:rsidRDefault="00D669A0" w:rsidP="00AE6A91">
      <w:pPr>
        <w:numPr>
          <w:ilvl w:val="0"/>
          <w:numId w:val="14"/>
        </w:numPr>
        <w:spacing w:before="0"/>
      </w:pPr>
      <w:r w:rsidRPr="00D669A0">
        <w:t>Students must only mark students on their group and THEMSELVES. Failing to mark yourself or to fill the evaluation will result in lost points for the said student</w:t>
      </w:r>
    </w:p>
    <w:p w14:paraId="69D05836" w14:textId="77777777" w:rsidR="00EB3BCF" w:rsidRPr="00EB3BCF" w:rsidRDefault="00D669A0" w:rsidP="00AE6A91">
      <w:pPr>
        <w:numPr>
          <w:ilvl w:val="0"/>
          <w:numId w:val="14"/>
        </w:numPr>
        <w:spacing w:before="0"/>
      </w:pPr>
      <w:r w:rsidRPr="00D669A0">
        <w:t>Assessing students that are not in your group will result in the forfeiture of your points</w:t>
      </w:r>
    </w:p>
    <w:p w14:paraId="51ECA359" w14:textId="23CC74AD" w:rsidR="00770F59" w:rsidRPr="00071E1C" w:rsidRDefault="000843DE" w:rsidP="00071E1C">
      <w:pPr>
        <w:pStyle w:val="Heading1"/>
        <w:rPr>
          <w:rFonts w:asciiTheme="minorHAnsi" w:hAnsiTheme="minorHAnsi" w:cstheme="minorHAnsi"/>
          <w:color w:val="000000" w:themeColor="text1"/>
          <w:sz w:val="24"/>
          <w:szCs w:val="24"/>
        </w:rPr>
      </w:pPr>
      <w:r w:rsidRPr="000843DE">
        <w:rPr>
          <w:rFonts w:asciiTheme="minorHAnsi" w:eastAsia="Open Sans" w:hAnsiTheme="minorHAnsi" w:cstheme="minorHAnsi"/>
          <w:b/>
          <w:color w:val="B01C32"/>
          <w:sz w:val="24"/>
          <w:szCs w:val="24"/>
        </w:rPr>
        <w:t xml:space="preserve">Course Schedule. </w:t>
      </w:r>
      <w:r w:rsidRPr="0000782D">
        <w:rPr>
          <w:rFonts w:asciiTheme="minorHAnsi" w:hAnsiTheme="minorHAnsi" w:cstheme="minorHAnsi"/>
          <w:color w:val="000000" w:themeColor="text1"/>
          <w:sz w:val="24"/>
          <w:szCs w:val="24"/>
        </w:rPr>
        <w:t>Th</w:t>
      </w:r>
      <w:r w:rsidR="00770F59">
        <w:rPr>
          <w:rFonts w:asciiTheme="minorHAnsi" w:hAnsiTheme="minorHAnsi" w:cstheme="minorHAnsi"/>
          <w:color w:val="000000" w:themeColor="text1"/>
          <w:sz w:val="24"/>
          <w:szCs w:val="24"/>
        </w:rPr>
        <w:t>e</w:t>
      </w:r>
      <w:r w:rsidRPr="0000782D">
        <w:rPr>
          <w:rFonts w:asciiTheme="minorHAnsi" w:hAnsiTheme="minorHAnsi" w:cstheme="minorHAnsi"/>
          <w:color w:val="000000" w:themeColor="text1"/>
          <w:sz w:val="24"/>
          <w:szCs w:val="24"/>
        </w:rPr>
        <w:t xml:space="preserve"> </w:t>
      </w:r>
      <w:r w:rsidR="00071E1C">
        <w:rPr>
          <w:rFonts w:asciiTheme="minorHAnsi" w:hAnsiTheme="minorHAnsi" w:cstheme="minorHAnsi"/>
          <w:color w:val="000000" w:themeColor="text1"/>
          <w:sz w:val="24"/>
          <w:szCs w:val="24"/>
        </w:rPr>
        <w:t xml:space="preserve">course schedule is published on </w:t>
      </w:r>
      <w:r w:rsidR="009F4540">
        <w:rPr>
          <w:rFonts w:asciiTheme="minorHAnsi" w:hAnsiTheme="minorHAnsi" w:cstheme="minorHAnsi"/>
          <w:color w:val="000000" w:themeColor="text1"/>
          <w:sz w:val="24"/>
          <w:szCs w:val="24"/>
        </w:rPr>
        <w:t>Canvas.</w:t>
      </w:r>
    </w:p>
    <w:p w14:paraId="7E43722F" w14:textId="77777777" w:rsidR="006C5B0F" w:rsidRPr="00CD0539" w:rsidRDefault="006C5B0F" w:rsidP="000D6BDB">
      <w:pPr>
        <w:rPr>
          <w:b/>
          <w:color w:val="B01C32"/>
        </w:rPr>
      </w:pPr>
      <w:proofErr w:type="gramStart"/>
      <w:r w:rsidRPr="000843DE">
        <w:rPr>
          <w:b/>
          <w:color w:val="B01C32"/>
        </w:rPr>
        <w:t>Accommodations</w:t>
      </w:r>
      <w:proofErr w:type="gramEnd"/>
      <w:r w:rsidRPr="000843DE">
        <w:rPr>
          <w:b/>
          <w:color w:val="B01C32"/>
        </w:rPr>
        <w:t xml:space="preserve"> for Students Disabilities. </w:t>
      </w:r>
      <w:r w:rsidRPr="000843DE">
        <w:t>If you have a disability and have an accommodations letter form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access@andrew.cmu.edu.</w:t>
      </w:r>
    </w:p>
    <w:p w14:paraId="7C8061A4" w14:textId="77777777" w:rsidR="006C5B0F" w:rsidRPr="000843DE" w:rsidRDefault="006C5B0F" w:rsidP="000D6BDB">
      <w:r w:rsidRPr="000843DE">
        <w:rPr>
          <w:b/>
          <w:color w:val="B01C32"/>
        </w:rPr>
        <w:t xml:space="preserve">Academic Integrity. </w:t>
      </w:r>
      <w:r w:rsidRPr="000843DE">
        <w:t xml:space="preserve">Honesty and transparency are important to good scholarship. Plagiarism and cheating, however, are serious academic offenses with serious consequences. If you are discovered engaging in either behavior in this course, you will earn a failing grade on the assignment in question, and further disciplinary action may be taken. </w:t>
      </w:r>
    </w:p>
    <w:p w14:paraId="642ED86C" w14:textId="77777777" w:rsidR="006C5B0F" w:rsidRPr="00042ACC" w:rsidRDefault="00042ACC" w:rsidP="000D6BDB">
      <w:r w:rsidRPr="006F2A82">
        <w:t xml:space="preserve">For each major assessment, you will be asked to sign a statement affirming that you will not cheat, plagiarize, or receive unpermitted assistance on the work that you turn in. </w:t>
      </w:r>
      <w:r w:rsidR="006C5B0F" w:rsidRPr="006F2A82">
        <w:t>For a clear</w:t>
      </w:r>
      <w:r w:rsidR="006C5B0F" w:rsidRPr="000843DE">
        <w:t xml:space="preserve"> description of what counts as plagiarism, cheating, and/or the use of unauthorized sources, please see the </w:t>
      </w:r>
      <w:hyperlink r:id="rId8" w:history="1">
        <w:r w:rsidR="006C5B0F" w:rsidRPr="000843DE">
          <w:rPr>
            <w:rStyle w:val="Hyperlink"/>
            <w:rFonts w:eastAsia="Open Sans"/>
          </w:rPr>
          <w:t>University’s Policy on Academic Integrity</w:t>
        </w:r>
      </w:hyperlink>
      <w:r w:rsidR="006C5B0F" w:rsidRPr="000843DE">
        <w:t>.</w:t>
      </w:r>
    </w:p>
    <w:p w14:paraId="74318D35" w14:textId="77777777" w:rsidR="006C5B0F" w:rsidRPr="00CD0539" w:rsidRDefault="006C5B0F" w:rsidP="000D6BDB">
      <w:r w:rsidRPr="000843DE">
        <w:t xml:space="preserve">If you have any questions regarding plagiarism or cheating, please ask me as soon as possible to avoid any misunderstandings. For more information about Carnegie Mellon’s standards with respect to academic integrity, you can also check out the </w:t>
      </w:r>
      <w:hyperlink r:id="rId9" w:history="1">
        <w:r w:rsidRPr="000843DE">
          <w:rPr>
            <w:rStyle w:val="Hyperlink"/>
            <w:rFonts w:eastAsia="Open Sans"/>
          </w:rPr>
          <w:t>Office of Community Standards &amp; Integrity</w:t>
        </w:r>
      </w:hyperlink>
      <w:r w:rsidRPr="000843DE">
        <w:t xml:space="preserve"> website.</w:t>
      </w:r>
    </w:p>
    <w:p w14:paraId="2C0332A0" w14:textId="77777777" w:rsidR="006C5B0F" w:rsidRDefault="006C5B0F" w:rsidP="000D6BDB">
      <w:r w:rsidRPr="000843DE">
        <w:rPr>
          <w:rFonts w:eastAsia="Open Sans"/>
          <w:b/>
          <w:color w:val="B01C32"/>
        </w:rPr>
        <w:t xml:space="preserve">Student Wellness. </w:t>
      </w:r>
      <w:r w:rsidRPr="000843DE">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services are available, and treatment does work. You can learn more about confidential mental health services available on campus at the </w:t>
      </w:r>
      <w:hyperlink r:id="rId10" w:history="1">
        <w:r w:rsidRPr="000843DE">
          <w:rPr>
            <w:rStyle w:val="Hyperlink"/>
          </w:rPr>
          <w:t>Counseling and Psychological S</w:t>
        </w:r>
      </w:hyperlink>
      <w:hyperlink r:id="rId11" w:history="1">
        <w:r w:rsidRPr="000843DE">
          <w:rPr>
            <w:rStyle w:val="Hyperlink"/>
          </w:rPr>
          <w:t>ervices</w:t>
        </w:r>
      </w:hyperlink>
      <w:r w:rsidRPr="000843DE">
        <w:t xml:space="preserve"> website. Support is always available (24/7) from Counseling and Psychological Services: 412-268-2922.</w:t>
      </w:r>
    </w:p>
    <w:p w14:paraId="11B9EE15" w14:textId="77777777" w:rsidR="00042ACC" w:rsidRPr="006F2A82" w:rsidRDefault="00042ACC" w:rsidP="000D6BDB">
      <w:r w:rsidRPr="006F2A82">
        <w:t>This semester is unlike any other. We are all under a lot of stress and uncertainty at this time. Attending Zoom classes all day can take its toll on our mental health. Make sure to move regularly, eat well, and reach out to your support system or me if you need to. We can all benefit from support in times of stress, and this is semester is no exception.</w:t>
      </w:r>
    </w:p>
    <w:p w14:paraId="24EF59D2" w14:textId="77777777" w:rsidR="00042ACC" w:rsidRPr="005727F5" w:rsidRDefault="00042ACC" w:rsidP="000D6BDB">
      <w:r>
        <w:rPr>
          <w:rFonts w:eastAsia="Open Sans"/>
          <w:b/>
          <w:color w:val="B01C32"/>
        </w:rPr>
        <w:lastRenderedPageBreak/>
        <w:t>Respect for Diversity</w:t>
      </w:r>
      <w:r w:rsidRPr="00501F3C">
        <w:rPr>
          <w:rFonts w:eastAsia="Open Sans"/>
          <w:b/>
        </w:rPr>
        <w:t xml:space="preserve">. </w:t>
      </w:r>
      <w:r>
        <w:t xml:space="preserve">It is my intent that students from all diverse backgrounds and perspective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w:t>
      </w:r>
      <w:r w:rsidR="00501F3C">
        <w:t>Please let me know</w:t>
      </w:r>
      <w:r>
        <w:t xml:space="preserve"> if any of our class meetings conflict with your religious observations so that I can make</w:t>
      </w:r>
      <w:r w:rsidR="00501F3C">
        <w:t xml:space="preserve"> alternate </w:t>
      </w:r>
      <w:r>
        <w:t>arrangements for you.</w:t>
      </w:r>
    </w:p>
    <w:sectPr w:rsidR="00042ACC" w:rsidRPr="005727F5" w:rsidSect="00A93367">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00CD" w14:textId="77777777" w:rsidR="00DA6BDD" w:rsidRDefault="00DA6BDD" w:rsidP="000D6BDB">
      <w:r>
        <w:separator/>
      </w:r>
    </w:p>
  </w:endnote>
  <w:endnote w:type="continuationSeparator" w:id="0">
    <w:p w14:paraId="20E784B5" w14:textId="77777777" w:rsidR="00DA6BDD" w:rsidRDefault="00DA6BDD" w:rsidP="000D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6CFE5" w14:textId="77777777" w:rsidR="00DA6BDD" w:rsidRDefault="00DA6BDD" w:rsidP="000D6BDB">
      <w:r>
        <w:separator/>
      </w:r>
    </w:p>
  </w:footnote>
  <w:footnote w:type="continuationSeparator" w:id="0">
    <w:p w14:paraId="47A90C93" w14:textId="77777777" w:rsidR="00DA6BDD" w:rsidRDefault="00DA6BDD" w:rsidP="000D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8FB5" w14:textId="77777777" w:rsidR="00A93367" w:rsidRDefault="00A93367" w:rsidP="000D6BDB"/>
  <w:p w14:paraId="143EDA9D" w14:textId="77777777" w:rsidR="00A93367" w:rsidRDefault="00A93367" w:rsidP="000D6BDB">
    <w:pPr>
      <w:pStyle w:val="Header"/>
    </w:pPr>
    <w:r>
      <w:rPr>
        <w:noProof/>
      </w:rPr>
      <w:drawing>
        <wp:inline distT="0" distB="0" distL="0" distR="0" wp14:anchorId="6DFB69E7" wp14:editId="611AB63B">
          <wp:extent cx="1739900" cy="900581"/>
          <wp:effectExtent l="0" t="0" r="0" b="0"/>
          <wp:docPr id="3" name="Picture 3" descr="Master of Software Engineering Programs logo" title="M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_MSE_Logo_Logomark_Red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900" cy="900581"/>
                  </a:xfrm>
                  <a:prstGeom prst="rect">
                    <a:avLst/>
                  </a:prstGeom>
                </pic:spPr>
              </pic:pic>
            </a:graphicData>
          </a:graphic>
        </wp:inline>
      </w:drawing>
    </w:r>
    <w:r>
      <w:rPr>
        <w:noProof/>
      </w:rPr>
      <w:drawing>
        <wp:inline distT="0" distB="0" distL="0" distR="0" wp14:anchorId="58CDE440" wp14:editId="6DBA5DE3">
          <wp:extent cx="1835785" cy="820243"/>
          <wp:effectExtent l="0" t="0" r="0" b="0"/>
          <wp:docPr id="4" name="Picture 4" descr="Carnegie Mellon, Master of Software Engineering word mark" title="CMU, MSE Wor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U_MSE_Logo_Wordmark_RedBlack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5785" cy="820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1A8"/>
    <w:multiLevelType w:val="hybridMultilevel"/>
    <w:tmpl w:val="041629B6"/>
    <w:lvl w:ilvl="0" w:tplc="8B360792">
      <w:start w:val="1"/>
      <w:numFmt w:val="bullet"/>
      <w:lvlText w:val="•"/>
      <w:lvlJc w:val="left"/>
      <w:pPr>
        <w:tabs>
          <w:tab w:val="num" w:pos="720"/>
        </w:tabs>
        <w:ind w:left="720" w:hanging="360"/>
      </w:pPr>
      <w:rPr>
        <w:rFonts w:ascii="Arial" w:hAnsi="Arial" w:hint="default"/>
      </w:rPr>
    </w:lvl>
    <w:lvl w:ilvl="1" w:tplc="CAB8702A" w:tentative="1">
      <w:start w:val="1"/>
      <w:numFmt w:val="bullet"/>
      <w:lvlText w:val="•"/>
      <w:lvlJc w:val="left"/>
      <w:pPr>
        <w:tabs>
          <w:tab w:val="num" w:pos="1440"/>
        </w:tabs>
        <w:ind w:left="1440" w:hanging="360"/>
      </w:pPr>
      <w:rPr>
        <w:rFonts w:ascii="Arial" w:hAnsi="Arial" w:hint="default"/>
      </w:rPr>
    </w:lvl>
    <w:lvl w:ilvl="2" w:tplc="56A46DC2" w:tentative="1">
      <w:start w:val="1"/>
      <w:numFmt w:val="bullet"/>
      <w:lvlText w:val="•"/>
      <w:lvlJc w:val="left"/>
      <w:pPr>
        <w:tabs>
          <w:tab w:val="num" w:pos="2160"/>
        </w:tabs>
        <w:ind w:left="2160" w:hanging="360"/>
      </w:pPr>
      <w:rPr>
        <w:rFonts w:ascii="Arial" w:hAnsi="Arial" w:hint="default"/>
      </w:rPr>
    </w:lvl>
    <w:lvl w:ilvl="3" w:tplc="24148D6A" w:tentative="1">
      <w:start w:val="1"/>
      <w:numFmt w:val="bullet"/>
      <w:lvlText w:val="•"/>
      <w:lvlJc w:val="left"/>
      <w:pPr>
        <w:tabs>
          <w:tab w:val="num" w:pos="2880"/>
        </w:tabs>
        <w:ind w:left="2880" w:hanging="360"/>
      </w:pPr>
      <w:rPr>
        <w:rFonts w:ascii="Arial" w:hAnsi="Arial" w:hint="default"/>
      </w:rPr>
    </w:lvl>
    <w:lvl w:ilvl="4" w:tplc="AA96EACE" w:tentative="1">
      <w:start w:val="1"/>
      <w:numFmt w:val="bullet"/>
      <w:lvlText w:val="•"/>
      <w:lvlJc w:val="left"/>
      <w:pPr>
        <w:tabs>
          <w:tab w:val="num" w:pos="3600"/>
        </w:tabs>
        <w:ind w:left="3600" w:hanging="360"/>
      </w:pPr>
      <w:rPr>
        <w:rFonts w:ascii="Arial" w:hAnsi="Arial" w:hint="default"/>
      </w:rPr>
    </w:lvl>
    <w:lvl w:ilvl="5" w:tplc="6754875C" w:tentative="1">
      <w:start w:val="1"/>
      <w:numFmt w:val="bullet"/>
      <w:lvlText w:val="•"/>
      <w:lvlJc w:val="left"/>
      <w:pPr>
        <w:tabs>
          <w:tab w:val="num" w:pos="4320"/>
        </w:tabs>
        <w:ind w:left="4320" w:hanging="360"/>
      </w:pPr>
      <w:rPr>
        <w:rFonts w:ascii="Arial" w:hAnsi="Arial" w:hint="default"/>
      </w:rPr>
    </w:lvl>
    <w:lvl w:ilvl="6" w:tplc="36D2A33E" w:tentative="1">
      <w:start w:val="1"/>
      <w:numFmt w:val="bullet"/>
      <w:lvlText w:val="•"/>
      <w:lvlJc w:val="left"/>
      <w:pPr>
        <w:tabs>
          <w:tab w:val="num" w:pos="5040"/>
        </w:tabs>
        <w:ind w:left="5040" w:hanging="360"/>
      </w:pPr>
      <w:rPr>
        <w:rFonts w:ascii="Arial" w:hAnsi="Arial" w:hint="default"/>
      </w:rPr>
    </w:lvl>
    <w:lvl w:ilvl="7" w:tplc="E8C43308" w:tentative="1">
      <w:start w:val="1"/>
      <w:numFmt w:val="bullet"/>
      <w:lvlText w:val="•"/>
      <w:lvlJc w:val="left"/>
      <w:pPr>
        <w:tabs>
          <w:tab w:val="num" w:pos="5760"/>
        </w:tabs>
        <w:ind w:left="5760" w:hanging="360"/>
      </w:pPr>
      <w:rPr>
        <w:rFonts w:ascii="Arial" w:hAnsi="Arial" w:hint="default"/>
      </w:rPr>
    </w:lvl>
    <w:lvl w:ilvl="8" w:tplc="06EE5B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095B5F"/>
    <w:multiLevelType w:val="hybridMultilevel"/>
    <w:tmpl w:val="26AE3DAA"/>
    <w:lvl w:ilvl="0" w:tplc="EF2A9D3E">
      <w:start w:val="1"/>
      <w:numFmt w:val="bullet"/>
      <w:lvlText w:val="•"/>
      <w:lvlJc w:val="left"/>
      <w:pPr>
        <w:tabs>
          <w:tab w:val="num" w:pos="720"/>
        </w:tabs>
        <w:ind w:left="720" w:hanging="360"/>
      </w:pPr>
      <w:rPr>
        <w:rFonts w:ascii="Arial" w:hAnsi="Arial" w:hint="default"/>
      </w:rPr>
    </w:lvl>
    <w:lvl w:ilvl="1" w:tplc="BA142468" w:tentative="1">
      <w:start w:val="1"/>
      <w:numFmt w:val="bullet"/>
      <w:lvlText w:val="•"/>
      <w:lvlJc w:val="left"/>
      <w:pPr>
        <w:tabs>
          <w:tab w:val="num" w:pos="1440"/>
        </w:tabs>
        <w:ind w:left="1440" w:hanging="360"/>
      </w:pPr>
      <w:rPr>
        <w:rFonts w:ascii="Arial" w:hAnsi="Arial" w:hint="default"/>
      </w:rPr>
    </w:lvl>
    <w:lvl w:ilvl="2" w:tplc="24B0E850" w:tentative="1">
      <w:start w:val="1"/>
      <w:numFmt w:val="bullet"/>
      <w:lvlText w:val="•"/>
      <w:lvlJc w:val="left"/>
      <w:pPr>
        <w:tabs>
          <w:tab w:val="num" w:pos="2160"/>
        </w:tabs>
        <w:ind w:left="2160" w:hanging="360"/>
      </w:pPr>
      <w:rPr>
        <w:rFonts w:ascii="Arial" w:hAnsi="Arial" w:hint="default"/>
      </w:rPr>
    </w:lvl>
    <w:lvl w:ilvl="3" w:tplc="D12C12E0" w:tentative="1">
      <w:start w:val="1"/>
      <w:numFmt w:val="bullet"/>
      <w:lvlText w:val="•"/>
      <w:lvlJc w:val="left"/>
      <w:pPr>
        <w:tabs>
          <w:tab w:val="num" w:pos="2880"/>
        </w:tabs>
        <w:ind w:left="2880" w:hanging="360"/>
      </w:pPr>
      <w:rPr>
        <w:rFonts w:ascii="Arial" w:hAnsi="Arial" w:hint="default"/>
      </w:rPr>
    </w:lvl>
    <w:lvl w:ilvl="4" w:tplc="83C836AA" w:tentative="1">
      <w:start w:val="1"/>
      <w:numFmt w:val="bullet"/>
      <w:lvlText w:val="•"/>
      <w:lvlJc w:val="left"/>
      <w:pPr>
        <w:tabs>
          <w:tab w:val="num" w:pos="3600"/>
        </w:tabs>
        <w:ind w:left="3600" w:hanging="360"/>
      </w:pPr>
      <w:rPr>
        <w:rFonts w:ascii="Arial" w:hAnsi="Arial" w:hint="default"/>
      </w:rPr>
    </w:lvl>
    <w:lvl w:ilvl="5" w:tplc="9BA6DAAA" w:tentative="1">
      <w:start w:val="1"/>
      <w:numFmt w:val="bullet"/>
      <w:lvlText w:val="•"/>
      <w:lvlJc w:val="left"/>
      <w:pPr>
        <w:tabs>
          <w:tab w:val="num" w:pos="4320"/>
        </w:tabs>
        <w:ind w:left="4320" w:hanging="360"/>
      </w:pPr>
      <w:rPr>
        <w:rFonts w:ascii="Arial" w:hAnsi="Arial" w:hint="default"/>
      </w:rPr>
    </w:lvl>
    <w:lvl w:ilvl="6" w:tplc="5DBA20DA" w:tentative="1">
      <w:start w:val="1"/>
      <w:numFmt w:val="bullet"/>
      <w:lvlText w:val="•"/>
      <w:lvlJc w:val="left"/>
      <w:pPr>
        <w:tabs>
          <w:tab w:val="num" w:pos="5040"/>
        </w:tabs>
        <w:ind w:left="5040" w:hanging="360"/>
      </w:pPr>
      <w:rPr>
        <w:rFonts w:ascii="Arial" w:hAnsi="Arial" w:hint="default"/>
      </w:rPr>
    </w:lvl>
    <w:lvl w:ilvl="7" w:tplc="AEDA984E" w:tentative="1">
      <w:start w:val="1"/>
      <w:numFmt w:val="bullet"/>
      <w:lvlText w:val="•"/>
      <w:lvlJc w:val="left"/>
      <w:pPr>
        <w:tabs>
          <w:tab w:val="num" w:pos="5760"/>
        </w:tabs>
        <w:ind w:left="5760" w:hanging="360"/>
      </w:pPr>
      <w:rPr>
        <w:rFonts w:ascii="Arial" w:hAnsi="Arial" w:hint="default"/>
      </w:rPr>
    </w:lvl>
    <w:lvl w:ilvl="8" w:tplc="6F86F8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D35F63"/>
    <w:multiLevelType w:val="hybridMultilevel"/>
    <w:tmpl w:val="6B6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25921"/>
    <w:multiLevelType w:val="hybridMultilevel"/>
    <w:tmpl w:val="3DB23372"/>
    <w:lvl w:ilvl="0" w:tplc="F148FDAE">
      <w:start w:val="1"/>
      <w:numFmt w:val="bullet"/>
      <w:lvlText w:val="•"/>
      <w:lvlJc w:val="left"/>
      <w:pPr>
        <w:tabs>
          <w:tab w:val="num" w:pos="720"/>
        </w:tabs>
        <w:ind w:left="720" w:hanging="360"/>
      </w:pPr>
      <w:rPr>
        <w:rFonts w:ascii="Arial" w:hAnsi="Arial" w:hint="default"/>
      </w:rPr>
    </w:lvl>
    <w:lvl w:ilvl="1" w:tplc="87CAE5D4">
      <w:start w:val="1"/>
      <w:numFmt w:val="bullet"/>
      <w:lvlText w:val="•"/>
      <w:lvlJc w:val="left"/>
      <w:pPr>
        <w:tabs>
          <w:tab w:val="num" w:pos="1440"/>
        </w:tabs>
        <w:ind w:left="1440" w:hanging="360"/>
      </w:pPr>
      <w:rPr>
        <w:rFonts w:ascii="Arial" w:hAnsi="Arial" w:hint="default"/>
      </w:rPr>
    </w:lvl>
    <w:lvl w:ilvl="2" w:tplc="BA4EE154" w:tentative="1">
      <w:start w:val="1"/>
      <w:numFmt w:val="bullet"/>
      <w:lvlText w:val="•"/>
      <w:lvlJc w:val="left"/>
      <w:pPr>
        <w:tabs>
          <w:tab w:val="num" w:pos="2160"/>
        </w:tabs>
        <w:ind w:left="2160" w:hanging="360"/>
      </w:pPr>
      <w:rPr>
        <w:rFonts w:ascii="Arial" w:hAnsi="Arial" w:hint="default"/>
      </w:rPr>
    </w:lvl>
    <w:lvl w:ilvl="3" w:tplc="10F28BA4" w:tentative="1">
      <w:start w:val="1"/>
      <w:numFmt w:val="bullet"/>
      <w:lvlText w:val="•"/>
      <w:lvlJc w:val="left"/>
      <w:pPr>
        <w:tabs>
          <w:tab w:val="num" w:pos="2880"/>
        </w:tabs>
        <w:ind w:left="2880" w:hanging="360"/>
      </w:pPr>
      <w:rPr>
        <w:rFonts w:ascii="Arial" w:hAnsi="Arial" w:hint="default"/>
      </w:rPr>
    </w:lvl>
    <w:lvl w:ilvl="4" w:tplc="7480E9C0" w:tentative="1">
      <w:start w:val="1"/>
      <w:numFmt w:val="bullet"/>
      <w:lvlText w:val="•"/>
      <w:lvlJc w:val="left"/>
      <w:pPr>
        <w:tabs>
          <w:tab w:val="num" w:pos="3600"/>
        </w:tabs>
        <w:ind w:left="3600" w:hanging="360"/>
      </w:pPr>
      <w:rPr>
        <w:rFonts w:ascii="Arial" w:hAnsi="Arial" w:hint="default"/>
      </w:rPr>
    </w:lvl>
    <w:lvl w:ilvl="5" w:tplc="E9527022" w:tentative="1">
      <w:start w:val="1"/>
      <w:numFmt w:val="bullet"/>
      <w:lvlText w:val="•"/>
      <w:lvlJc w:val="left"/>
      <w:pPr>
        <w:tabs>
          <w:tab w:val="num" w:pos="4320"/>
        </w:tabs>
        <w:ind w:left="4320" w:hanging="360"/>
      </w:pPr>
      <w:rPr>
        <w:rFonts w:ascii="Arial" w:hAnsi="Arial" w:hint="default"/>
      </w:rPr>
    </w:lvl>
    <w:lvl w:ilvl="6" w:tplc="484E2C6C" w:tentative="1">
      <w:start w:val="1"/>
      <w:numFmt w:val="bullet"/>
      <w:lvlText w:val="•"/>
      <w:lvlJc w:val="left"/>
      <w:pPr>
        <w:tabs>
          <w:tab w:val="num" w:pos="5040"/>
        </w:tabs>
        <w:ind w:left="5040" w:hanging="360"/>
      </w:pPr>
      <w:rPr>
        <w:rFonts w:ascii="Arial" w:hAnsi="Arial" w:hint="default"/>
      </w:rPr>
    </w:lvl>
    <w:lvl w:ilvl="7" w:tplc="B612506A" w:tentative="1">
      <w:start w:val="1"/>
      <w:numFmt w:val="bullet"/>
      <w:lvlText w:val="•"/>
      <w:lvlJc w:val="left"/>
      <w:pPr>
        <w:tabs>
          <w:tab w:val="num" w:pos="5760"/>
        </w:tabs>
        <w:ind w:left="5760" w:hanging="360"/>
      </w:pPr>
      <w:rPr>
        <w:rFonts w:ascii="Arial" w:hAnsi="Arial" w:hint="default"/>
      </w:rPr>
    </w:lvl>
    <w:lvl w:ilvl="8" w:tplc="536CAE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E47B38"/>
    <w:multiLevelType w:val="hybridMultilevel"/>
    <w:tmpl w:val="E75C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113"/>
    <w:multiLevelType w:val="hybridMultilevel"/>
    <w:tmpl w:val="74543FFC"/>
    <w:lvl w:ilvl="0" w:tplc="24DA01F2">
      <w:start w:val="1"/>
      <w:numFmt w:val="bullet"/>
      <w:lvlText w:val="•"/>
      <w:lvlJc w:val="left"/>
      <w:pPr>
        <w:tabs>
          <w:tab w:val="num" w:pos="720"/>
        </w:tabs>
        <w:ind w:left="720" w:hanging="360"/>
      </w:pPr>
      <w:rPr>
        <w:rFonts w:ascii="Arial" w:hAnsi="Arial" w:hint="default"/>
      </w:rPr>
    </w:lvl>
    <w:lvl w:ilvl="1" w:tplc="DB32C07C">
      <w:start w:val="219"/>
      <w:numFmt w:val="bullet"/>
      <w:lvlText w:val="–"/>
      <w:lvlJc w:val="left"/>
      <w:pPr>
        <w:tabs>
          <w:tab w:val="num" w:pos="1440"/>
        </w:tabs>
        <w:ind w:left="1440" w:hanging="360"/>
      </w:pPr>
      <w:rPr>
        <w:rFonts w:ascii="Times New Roman" w:hAnsi="Times New Roman" w:hint="default"/>
      </w:rPr>
    </w:lvl>
    <w:lvl w:ilvl="2" w:tplc="FF40C066" w:tentative="1">
      <w:start w:val="1"/>
      <w:numFmt w:val="bullet"/>
      <w:lvlText w:val="•"/>
      <w:lvlJc w:val="left"/>
      <w:pPr>
        <w:tabs>
          <w:tab w:val="num" w:pos="2160"/>
        </w:tabs>
        <w:ind w:left="2160" w:hanging="360"/>
      </w:pPr>
      <w:rPr>
        <w:rFonts w:ascii="Arial" w:hAnsi="Arial" w:hint="default"/>
      </w:rPr>
    </w:lvl>
    <w:lvl w:ilvl="3" w:tplc="A28EA0E6" w:tentative="1">
      <w:start w:val="1"/>
      <w:numFmt w:val="bullet"/>
      <w:lvlText w:val="•"/>
      <w:lvlJc w:val="left"/>
      <w:pPr>
        <w:tabs>
          <w:tab w:val="num" w:pos="2880"/>
        </w:tabs>
        <w:ind w:left="2880" w:hanging="360"/>
      </w:pPr>
      <w:rPr>
        <w:rFonts w:ascii="Arial" w:hAnsi="Arial" w:hint="default"/>
      </w:rPr>
    </w:lvl>
    <w:lvl w:ilvl="4" w:tplc="242647DA" w:tentative="1">
      <w:start w:val="1"/>
      <w:numFmt w:val="bullet"/>
      <w:lvlText w:val="•"/>
      <w:lvlJc w:val="left"/>
      <w:pPr>
        <w:tabs>
          <w:tab w:val="num" w:pos="3600"/>
        </w:tabs>
        <w:ind w:left="3600" w:hanging="360"/>
      </w:pPr>
      <w:rPr>
        <w:rFonts w:ascii="Arial" w:hAnsi="Arial" w:hint="default"/>
      </w:rPr>
    </w:lvl>
    <w:lvl w:ilvl="5" w:tplc="054EE450" w:tentative="1">
      <w:start w:val="1"/>
      <w:numFmt w:val="bullet"/>
      <w:lvlText w:val="•"/>
      <w:lvlJc w:val="left"/>
      <w:pPr>
        <w:tabs>
          <w:tab w:val="num" w:pos="4320"/>
        </w:tabs>
        <w:ind w:left="4320" w:hanging="360"/>
      </w:pPr>
      <w:rPr>
        <w:rFonts w:ascii="Arial" w:hAnsi="Arial" w:hint="default"/>
      </w:rPr>
    </w:lvl>
    <w:lvl w:ilvl="6" w:tplc="943680C8" w:tentative="1">
      <w:start w:val="1"/>
      <w:numFmt w:val="bullet"/>
      <w:lvlText w:val="•"/>
      <w:lvlJc w:val="left"/>
      <w:pPr>
        <w:tabs>
          <w:tab w:val="num" w:pos="5040"/>
        </w:tabs>
        <w:ind w:left="5040" w:hanging="360"/>
      </w:pPr>
      <w:rPr>
        <w:rFonts w:ascii="Arial" w:hAnsi="Arial" w:hint="default"/>
      </w:rPr>
    </w:lvl>
    <w:lvl w:ilvl="7" w:tplc="152826F2" w:tentative="1">
      <w:start w:val="1"/>
      <w:numFmt w:val="bullet"/>
      <w:lvlText w:val="•"/>
      <w:lvlJc w:val="left"/>
      <w:pPr>
        <w:tabs>
          <w:tab w:val="num" w:pos="5760"/>
        </w:tabs>
        <w:ind w:left="5760" w:hanging="360"/>
      </w:pPr>
      <w:rPr>
        <w:rFonts w:ascii="Arial" w:hAnsi="Arial" w:hint="default"/>
      </w:rPr>
    </w:lvl>
    <w:lvl w:ilvl="8" w:tplc="5E1CEA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8108FD"/>
    <w:multiLevelType w:val="hybridMultilevel"/>
    <w:tmpl w:val="F0B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6237F"/>
    <w:multiLevelType w:val="hybridMultilevel"/>
    <w:tmpl w:val="0D249840"/>
    <w:lvl w:ilvl="0" w:tplc="57A6DAC6">
      <w:start w:val="1"/>
      <w:numFmt w:val="bullet"/>
      <w:lvlText w:val="•"/>
      <w:lvlJc w:val="left"/>
      <w:pPr>
        <w:tabs>
          <w:tab w:val="num" w:pos="720"/>
        </w:tabs>
        <w:ind w:left="720" w:hanging="360"/>
      </w:pPr>
      <w:rPr>
        <w:rFonts w:ascii="Arial" w:hAnsi="Arial" w:hint="default"/>
      </w:rPr>
    </w:lvl>
    <w:lvl w:ilvl="1" w:tplc="8AC06494" w:tentative="1">
      <w:start w:val="1"/>
      <w:numFmt w:val="bullet"/>
      <w:lvlText w:val="•"/>
      <w:lvlJc w:val="left"/>
      <w:pPr>
        <w:tabs>
          <w:tab w:val="num" w:pos="1440"/>
        </w:tabs>
        <w:ind w:left="1440" w:hanging="360"/>
      </w:pPr>
      <w:rPr>
        <w:rFonts w:ascii="Arial" w:hAnsi="Arial" w:hint="default"/>
      </w:rPr>
    </w:lvl>
    <w:lvl w:ilvl="2" w:tplc="08363EEA" w:tentative="1">
      <w:start w:val="1"/>
      <w:numFmt w:val="bullet"/>
      <w:lvlText w:val="•"/>
      <w:lvlJc w:val="left"/>
      <w:pPr>
        <w:tabs>
          <w:tab w:val="num" w:pos="2160"/>
        </w:tabs>
        <w:ind w:left="2160" w:hanging="360"/>
      </w:pPr>
      <w:rPr>
        <w:rFonts w:ascii="Arial" w:hAnsi="Arial" w:hint="default"/>
      </w:rPr>
    </w:lvl>
    <w:lvl w:ilvl="3" w:tplc="FE98B6A0" w:tentative="1">
      <w:start w:val="1"/>
      <w:numFmt w:val="bullet"/>
      <w:lvlText w:val="•"/>
      <w:lvlJc w:val="left"/>
      <w:pPr>
        <w:tabs>
          <w:tab w:val="num" w:pos="2880"/>
        </w:tabs>
        <w:ind w:left="2880" w:hanging="360"/>
      </w:pPr>
      <w:rPr>
        <w:rFonts w:ascii="Arial" w:hAnsi="Arial" w:hint="default"/>
      </w:rPr>
    </w:lvl>
    <w:lvl w:ilvl="4" w:tplc="CFD812F0" w:tentative="1">
      <w:start w:val="1"/>
      <w:numFmt w:val="bullet"/>
      <w:lvlText w:val="•"/>
      <w:lvlJc w:val="left"/>
      <w:pPr>
        <w:tabs>
          <w:tab w:val="num" w:pos="3600"/>
        </w:tabs>
        <w:ind w:left="3600" w:hanging="360"/>
      </w:pPr>
      <w:rPr>
        <w:rFonts w:ascii="Arial" w:hAnsi="Arial" w:hint="default"/>
      </w:rPr>
    </w:lvl>
    <w:lvl w:ilvl="5" w:tplc="EB629C16" w:tentative="1">
      <w:start w:val="1"/>
      <w:numFmt w:val="bullet"/>
      <w:lvlText w:val="•"/>
      <w:lvlJc w:val="left"/>
      <w:pPr>
        <w:tabs>
          <w:tab w:val="num" w:pos="4320"/>
        </w:tabs>
        <w:ind w:left="4320" w:hanging="360"/>
      </w:pPr>
      <w:rPr>
        <w:rFonts w:ascii="Arial" w:hAnsi="Arial" w:hint="default"/>
      </w:rPr>
    </w:lvl>
    <w:lvl w:ilvl="6" w:tplc="8AF0BA16" w:tentative="1">
      <w:start w:val="1"/>
      <w:numFmt w:val="bullet"/>
      <w:lvlText w:val="•"/>
      <w:lvlJc w:val="left"/>
      <w:pPr>
        <w:tabs>
          <w:tab w:val="num" w:pos="5040"/>
        </w:tabs>
        <w:ind w:left="5040" w:hanging="360"/>
      </w:pPr>
      <w:rPr>
        <w:rFonts w:ascii="Arial" w:hAnsi="Arial" w:hint="default"/>
      </w:rPr>
    </w:lvl>
    <w:lvl w:ilvl="7" w:tplc="85C8E55A" w:tentative="1">
      <w:start w:val="1"/>
      <w:numFmt w:val="bullet"/>
      <w:lvlText w:val="•"/>
      <w:lvlJc w:val="left"/>
      <w:pPr>
        <w:tabs>
          <w:tab w:val="num" w:pos="5760"/>
        </w:tabs>
        <w:ind w:left="5760" w:hanging="360"/>
      </w:pPr>
      <w:rPr>
        <w:rFonts w:ascii="Arial" w:hAnsi="Arial" w:hint="default"/>
      </w:rPr>
    </w:lvl>
    <w:lvl w:ilvl="8" w:tplc="4EB4BE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563C70"/>
    <w:multiLevelType w:val="hybridMultilevel"/>
    <w:tmpl w:val="965E2E92"/>
    <w:lvl w:ilvl="0" w:tplc="2470574E">
      <w:start w:val="1"/>
      <w:numFmt w:val="bullet"/>
      <w:lvlText w:val="•"/>
      <w:lvlJc w:val="left"/>
      <w:pPr>
        <w:tabs>
          <w:tab w:val="num" w:pos="720"/>
        </w:tabs>
        <w:ind w:left="720" w:hanging="360"/>
      </w:pPr>
      <w:rPr>
        <w:rFonts w:ascii="Arial" w:hAnsi="Arial" w:hint="default"/>
      </w:rPr>
    </w:lvl>
    <w:lvl w:ilvl="1" w:tplc="DB90AE4C">
      <w:start w:val="247"/>
      <w:numFmt w:val="bullet"/>
      <w:lvlText w:val="–"/>
      <w:lvlJc w:val="left"/>
      <w:pPr>
        <w:tabs>
          <w:tab w:val="num" w:pos="1440"/>
        </w:tabs>
        <w:ind w:left="1440" w:hanging="360"/>
      </w:pPr>
      <w:rPr>
        <w:rFonts w:ascii="Arial" w:hAnsi="Arial" w:hint="default"/>
      </w:rPr>
    </w:lvl>
    <w:lvl w:ilvl="2" w:tplc="08F878FA">
      <w:start w:val="247"/>
      <w:numFmt w:val="bullet"/>
      <w:lvlText w:val="•"/>
      <w:lvlJc w:val="left"/>
      <w:pPr>
        <w:tabs>
          <w:tab w:val="num" w:pos="2160"/>
        </w:tabs>
        <w:ind w:left="2160" w:hanging="360"/>
      </w:pPr>
      <w:rPr>
        <w:rFonts w:ascii="Arial" w:hAnsi="Arial" w:hint="default"/>
      </w:rPr>
    </w:lvl>
    <w:lvl w:ilvl="3" w:tplc="B3D46BD8" w:tentative="1">
      <w:start w:val="1"/>
      <w:numFmt w:val="bullet"/>
      <w:lvlText w:val="•"/>
      <w:lvlJc w:val="left"/>
      <w:pPr>
        <w:tabs>
          <w:tab w:val="num" w:pos="2880"/>
        </w:tabs>
        <w:ind w:left="2880" w:hanging="360"/>
      </w:pPr>
      <w:rPr>
        <w:rFonts w:ascii="Arial" w:hAnsi="Arial" w:hint="default"/>
      </w:rPr>
    </w:lvl>
    <w:lvl w:ilvl="4" w:tplc="9A4E22FE" w:tentative="1">
      <w:start w:val="1"/>
      <w:numFmt w:val="bullet"/>
      <w:lvlText w:val="•"/>
      <w:lvlJc w:val="left"/>
      <w:pPr>
        <w:tabs>
          <w:tab w:val="num" w:pos="3600"/>
        </w:tabs>
        <w:ind w:left="3600" w:hanging="360"/>
      </w:pPr>
      <w:rPr>
        <w:rFonts w:ascii="Arial" w:hAnsi="Arial" w:hint="default"/>
      </w:rPr>
    </w:lvl>
    <w:lvl w:ilvl="5" w:tplc="D624ADF2" w:tentative="1">
      <w:start w:val="1"/>
      <w:numFmt w:val="bullet"/>
      <w:lvlText w:val="•"/>
      <w:lvlJc w:val="left"/>
      <w:pPr>
        <w:tabs>
          <w:tab w:val="num" w:pos="4320"/>
        </w:tabs>
        <w:ind w:left="4320" w:hanging="360"/>
      </w:pPr>
      <w:rPr>
        <w:rFonts w:ascii="Arial" w:hAnsi="Arial" w:hint="default"/>
      </w:rPr>
    </w:lvl>
    <w:lvl w:ilvl="6" w:tplc="BEE4A16C" w:tentative="1">
      <w:start w:val="1"/>
      <w:numFmt w:val="bullet"/>
      <w:lvlText w:val="•"/>
      <w:lvlJc w:val="left"/>
      <w:pPr>
        <w:tabs>
          <w:tab w:val="num" w:pos="5040"/>
        </w:tabs>
        <w:ind w:left="5040" w:hanging="360"/>
      </w:pPr>
      <w:rPr>
        <w:rFonts w:ascii="Arial" w:hAnsi="Arial" w:hint="default"/>
      </w:rPr>
    </w:lvl>
    <w:lvl w:ilvl="7" w:tplc="4282FBAE" w:tentative="1">
      <w:start w:val="1"/>
      <w:numFmt w:val="bullet"/>
      <w:lvlText w:val="•"/>
      <w:lvlJc w:val="left"/>
      <w:pPr>
        <w:tabs>
          <w:tab w:val="num" w:pos="5760"/>
        </w:tabs>
        <w:ind w:left="5760" w:hanging="360"/>
      </w:pPr>
      <w:rPr>
        <w:rFonts w:ascii="Arial" w:hAnsi="Arial" w:hint="default"/>
      </w:rPr>
    </w:lvl>
    <w:lvl w:ilvl="8" w:tplc="C916C5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24789C"/>
    <w:multiLevelType w:val="hybridMultilevel"/>
    <w:tmpl w:val="8B34EAAC"/>
    <w:lvl w:ilvl="0" w:tplc="5CE06EFC">
      <w:start w:val="1"/>
      <w:numFmt w:val="bullet"/>
      <w:lvlText w:val="•"/>
      <w:lvlJc w:val="left"/>
      <w:pPr>
        <w:tabs>
          <w:tab w:val="num" w:pos="720"/>
        </w:tabs>
        <w:ind w:left="720" w:hanging="360"/>
      </w:pPr>
      <w:rPr>
        <w:rFonts w:ascii="Arial" w:hAnsi="Arial" w:hint="default"/>
      </w:rPr>
    </w:lvl>
    <w:lvl w:ilvl="1" w:tplc="1E945570">
      <w:start w:val="334"/>
      <w:numFmt w:val="bullet"/>
      <w:lvlText w:val="–"/>
      <w:lvlJc w:val="left"/>
      <w:pPr>
        <w:tabs>
          <w:tab w:val="num" w:pos="1440"/>
        </w:tabs>
        <w:ind w:left="1440" w:hanging="360"/>
      </w:pPr>
      <w:rPr>
        <w:rFonts w:ascii="Arial" w:hAnsi="Arial" w:hint="default"/>
      </w:rPr>
    </w:lvl>
    <w:lvl w:ilvl="2" w:tplc="004A9488" w:tentative="1">
      <w:start w:val="1"/>
      <w:numFmt w:val="bullet"/>
      <w:lvlText w:val="•"/>
      <w:lvlJc w:val="left"/>
      <w:pPr>
        <w:tabs>
          <w:tab w:val="num" w:pos="2160"/>
        </w:tabs>
        <w:ind w:left="2160" w:hanging="360"/>
      </w:pPr>
      <w:rPr>
        <w:rFonts w:ascii="Arial" w:hAnsi="Arial" w:hint="default"/>
      </w:rPr>
    </w:lvl>
    <w:lvl w:ilvl="3" w:tplc="941C6002" w:tentative="1">
      <w:start w:val="1"/>
      <w:numFmt w:val="bullet"/>
      <w:lvlText w:val="•"/>
      <w:lvlJc w:val="left"/>
      <w:pPr>
        <w:tabs>
          <w:tab w:val="num" w:pos="2880"/>
        </w:tabs>
        <w:ind w:left="2880" w:hanging="360"/>
      </w:pPr>
      <w:rPr>
        <w:rFonts w:ascii="Arial" w:hAnsi="Arial" w:hint="default"/>
      </w:rPr>
    </w:lvl>
    <w:lvl w:ilvl="4" w:tplc="C61A836A" w:tentative="1">
      <w:start w:val="1"/>
      <w:numFmt w:val="bullet"/>
      <w:lvlText w:val="•"/>
      <w:lvlJc w:val="left"/>
      <w:pPr>
        <w:tabs>
          <w:tab w:val="num" w:pos="3600"/>
        </w:tabs>
        <w:ind w:left="3600" w:hanging="360"/>
      </w:pPr>
      <w:rPr>
        <w:rFonts w:ascii="Arial" w:hAnsi="Arial" w:hint="default"/>
      </w:rPr>
    </w:lvl>
    <w:lvl w:ilvl="5" w:tplc="FE26A46E" w:tentative="1">
      <w:start w:val="1"/>
      <w:numFmt w:val="bullet"/>
      <w:lvlText w:val="•"/>
      <w:lvlJc w:val="left"/>
      <w:pPr>
        <w:tabs>
          <w:tab w:val="num" w:pos="4320"/>
        </w:tabs>
        <w:ind w:left="4320" w:hanging="360"/>
      </w:pPr>
      <w:rPr>
        <w:rFonts w:ascii="Arial" w:hAnsi="Arial" w:hint="default"/>
      </w:rPr>
    </w:lvl>
    <w:lvl w:ilvl="6" w:tplc="C3ECB43E" w:tentative="1">
      <w:start w:val="1"/>
      <w:numFmt w:val="bullet"/>
      <w:lvlText w:val="•"/>
      <w:lvlJc w:val="left"/>
      <w:pPr>
        <w:tabs>
          <w:tab w:val="num" w:pos="5040"/>
        </w:tabs>
        <w:ind w:left="5040" w:hanging="360"/>
      </w:pPr>
      <w:rPr>
        <w:rFonts w:ascii="Arial" w:hAnsi="Arial" w:hint="default"/>
      </w:rPr>
    </w:lvl>
    <w:lvl w:ilvl="7" w:tplc="2BBC4938" w:tentative="1">
      <w:start w:val="1"/>
      <w:numFmt w:val="bullet"/>
      <w:lvlText w:val="•"/>
      <w:lvlJc w:val="left"/>
      <w:pPr>
        <w:tabs>
          <w:tab w:val="num" w:pos="5760"/>
        </w:tabs>
        <w:ind w:left="5760" w:hanging="360"/>
      </w:pPr>
      <w:rPr>
        <w:rFonts w:ascii="Arial" w:hAnsi="Arial" w:hint="default"/>
      </w:rPr>
    </w:lvl>
    <w:lvl w:ilvl="8" w:tplc="44DE6D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B06250"/>
    <w:multiLevelType w:val="hybridMultilevel"/>
    <w:tmpl w:val="BBE6DB3E"/>
    <w:lvl w:ilvl="0" w:tplc="9C6EA0F2">
      <w:start w:val="1"/>
      <w:numFmt w:val="bullet"/>
      <w:lvlText w:val="•"/>
      <w:lvlJc w:val="left"/>
      <w:pPr>
        <w:tabs>
          <w:tab w:val="num" w:pos="720"/>
        </w:tabs>
        <w:ind w:left="720" w:hanging="360"/>
      </w:pPr>
      <w:rPr>
        <w:rFonts w:ascii="Arial" w:hAnsi="Arial" w:hint="default"/>
      </w:rPr>
    </w:lvl>
    <w:lvl w:ilvl="1" w:tplc="E65625EC">
      <w:start w:val="247"/>
      <w:numFmt w:val="bullet"/>
      <w:lvlText w:val="–"/>
      <w:lvlJc w:val="left"/>
      <w:pPr>
        <w:tabs>
          <w:tab w:val="num" w:pos="1440"/>
        </w:tabs>
        <w:ind w:left="1440" w:hanging="360"/>
      </w:pPr>
      <w:rPr>
        <w:rFonts w:ascii="Arial" w:hAnsi="Arial" w:hint="default"/>
      </w:rPr>
    </w:lvl>
    <w:lvl w:ilvl="2" w:tplc="5C7442D8" w:tentative="1">
      <w:start w:val="1"/>
      <w:numFmt w:val="bullet"/>
      <w:lvlText w:val="•"/>
      <w:lvlJc w:val="left"/>
      <w:pPr>
        <w:tabs>
          <w:tab w:val="num" w:pos="2160"/>
        </w:tabs>
        <w:ind w:left="2160" w:hanging="360"/>
      </w:pPr>
      <w:rPr>
        <w:rFonts w:ascii="Arial" w:hAnsi="Arial" w:hint="default"/>
      </w:rPr>
    </w:lvl>
    <w:lvl w:ilvl="3" w:tplc="AE906954" w:tentative="1">
      <w:start w:val="1"/>
      <w:numFmt w:val="bullet"/>
      <w:lvlText w:val="•"/>
      <w:lvlJc w:val="left"/>
      <w:pPr>
        <w:tabs>
          <w:tab w:val="num" w:pos="2880"/>
        </w:tabs>
        <w:ind w:left="2880" w:hanging="360"/>
      </w:pPr>
      <w:rPr>
        <w:rFonts w:ascii="Arial" w:hAnsi="Arial" w:hint="default"/>
      </w:rPr>
    </w:lvl>
    <w:lvl w:ilvl="4" w:tplc="557E26E8" w:tentative="1">
      <w:start w:val="1"/>
      <w:numFmt w:val="bullet"/>
      <w:lvlText w:val="•"/>
      <w:lvlJc w:val="left"/>
      <w:pPr>
        <w:tabs>
          <w:tab w:val="num" w:pos="3600"/>
        </w:tabs>
        <w:ind w:left="3600" w:hanging="360"/>
      </w:pPr>
      <w:rPr>
        <w:rFonts w:ascii="Arial" w:hAnsi="Arial" w:hint="default"/>
      </w:rPr>
    </w:lvl>
    <w:lvl w:ilvl="5" w:tplc="D7F8CD7E" w:tentative="1">
      <w:start w:val="1"/>
      <w:numFmt w:val="bullet"/>
      <w:lvlText w:val="•"/>
      <w:lvlJc w:val="left"/>
      <w:pPr>
        <w:tabs>
          <w:tab w:val="num" w:pos="4320"/>
        </w:tabs>
        <w:ind w:left="4320" w:hanging="360"/>
      </w:pPr>
      <w:rPr>
        <w:rFonts w:ascii="Arial" w:hAnsi="Arial" w:hint="default"/>
      </w:rPr>
    </w:lvl>
    <w:lvl w:ilvl="6" w:tplc="D5FA84C4" w:tentative="1">
      <w:start w:val="1"/>
      <w:numFmt w:val="bullet"/>
      <w:lvlText w:val="•"/>
      <w:lvlJc w:val="left"/>
      <w:pPr>
        <w:tabs>
          <w:tab w:val="num" w:pos="5040"/>
        </w:tabs>
        <w:ind w:left="5040" w:hanging="360"/>
      </w:pPr>
      <w:rPr>
        <w:rFonts w:ascii="Arial" w:hAnsi="Arial" w:hint="default"/>
      </w:rPr>
    </w:lvl>
    <w:lvl w:ilvl="7" w:tplc="FD3226A2" w:tentative="1">
      <w:start w:val="1"/>
      <w:numFmt w:val="bullet"/>
      <w:lvlText w:val="•"/>
      <w:lvlJc w:val="left"/>
      <w:pPr>
        <w:tabs>
          <w:tab w:val="num" w:pos="5760"/>
        </w:tabs>
        <w:ind w:left="5760" w:hanging="360"/>
      </w:pPr>
      <w:rPr>
        <w:rFonts w:ascii="Arial" w:hAnsi="Arial" w:hint="default"/>
      </w:rPr>
    </w:lvl>
    <w:lvl w:ilvl="8" w:tplc="799CB3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FE1F3A"/>
    <w:multiLevelType w:val="hybridMultilevel"/>
    <w:tmpl w:val="67CEE3EC"/>
    <w:lvl w:ilvl="0" w:tplc="7F30D3FA">
      <w:start w:val="1"/>
      <w:numFmt w:val="bullet"/>
      <w:lvlText w:val="•"/>
      <w:lvlJc w:val="left"/>
      <w:pPr>
        <w:tabs>
          <w:tab w:val="num" w:pos="720"/>
        </w:tabs>
        <w:ind w:left="720" w:hanging="360"/>
      </w:pPr>
      <w:rPr>
        <w:rFonts w:ascii="Arial" w:hAnsi="Arial" w:hint="default"/>
      </w:rPr>
    </w:lvl>
    <w:lvl w:ilvl="1" w:tplc="CDB41CE4">
      <w:start w:val="219"/>
      <w:numFmt w:val="bullet"/>
      <w:lvlText w:val="–"/>
      <w:lvlJc w:val="left"/>
      <w:pPr>
        <w:tabs>
          <w:tab w:val="num" w:pos="1440"/>
        </w:tabs>
        <w:ind w:left="1440" w:hanging="360"/>
      </w:pPr>
      <w:rPr>
        <w:rFonts w:ascii="Times New Roman" w:hAnsi="Times New Roman" w:hint="default"/>
      </w:rPr>
    </w:lvl>
    <w:lvl w:ilvl="2" w:tplc="CAA24818" w:tentative="1">
      <w:start w:val="1"/>
      <w:numFmt w:val="bullet"/>
      <w:lvlText w:val="•"/>
      <w:lvlJc w:val="left"/>
      <w:pPr>
        <w:tabs>
          <w:tab w:val="num" w:pos="2160"/>
        </w:tabs>
        <w:ind w:left="2160" w:hanging="360"/>
      </w:pPr>
      <w:rPr>
        <w:rFonts w:ascii="Arial" w:hAnsi="Arial" w:hint="default"/>
      </w:rPr>
    </w:lvl>
    <w:lvl w:ilvl="3" w:tplc="2D6A9358" w:tentative="1">
      <w:start w:val="1"/>
      <w:numFmt w:val="bullet"/>
      <w:lvlText w:val="•"/>
      <w:lvlJc w:val="left"/>
      <w:pPr>
        <w:tabs>
          <w:tab w:val="num" w:pos="2880"/>
        </w:tabs>
        <w:ind w:left="2880" w:hanging="360"/>
      </w:pPr>
      <w:rPr>
        <w:rFonts w:ascii="Arial" w:hAnsi="Arial" w:hint="default"/>
      </w:rPr>
    </w:lvl>
    <w:lvl w:ilvl="4" w:tplc="04965F5E" w:tentative="1">
      <w:start w:val="1"/>
      <w:numFmt w:val="bullet"/>
      <w:lvlText w:val="•"/>
      <w:lvlJc w:val="left"/>
      <w:pPr>
        <w:tabs>
          <w:tab w:val="num" w:pos="3600"/>
        </w:tabs>
        <w:ind w:left="3600" w:hanging="360"/>
      </w:pPr>
      <w:rPr>
        <w:rFonts w:ascii="Arial" w:hAnsi="Arial" w:hint="default"/>
      </w:rPr>
    </w:lvl>
    <w:lvl w:ilvl="5" w:tplc="2E9A3DCE" w:tentative="1">
      <w:start w:val="1"/>
      <w:numFmt w:val="bullet"/>
      <w:lvlText w:val="•"/>
      <w:lvlJc w:val="left"/>
      <w:pPr>
        <w:tabs>
          <w:tab w:val="num" w:pos="4320"/>
        </w:tabs>
        <w:ind w:left="4320" w:hanging="360"/>
      </w:pPr>
      <w:rPr>
        <w:rFonts w:ascii="Arial" w:hAnsi="Arial" w:hint="default"/>
      </w:rPr>
    </w:lvl>
    <w:lvl w:ilvl="6" w:tplc="975AD93C" w:tentative="1">
      <w:start w:val="1"/>
      <w:numFmt w:val="bullet"/>
      <w:lvlText w:val="•"/>
      <w:lvlJc w:val="left"/>
      <w:pPr>
        <w:tabs>
          <w:tab w:val="num" w:pos="5040"/>
        </w:tabs>
        <w:ind w:left="5040" w:hanging="360"/>
      </w:pPr>
      <w:rPr>
        <w:rFonts w:ascii="Arial" w:hAnsi="Arial" w:hint="default"/>
      </w:rPr>
    </w:lvl>
    <w:lvl w:ilvl="7" w:tplc="744046AA" w:tentative="1">
      <w:start w:val="1"/>
      <w:numFmt w:val="bullet"/>
      <w:lvlText w:val="•"/>
      <w:lvlJc w:val="left"/>
      <w:pPr>
        <w:tabs>
          <w:tab w:val="num" w:pos="5760"/>
        </w:tabs>
        <w:ind w:left="5760" w:hanging="360"/>
      </w:pPr>
      <w:rPr>
        <w:rFonts w:ascii="Arial" w:hAnsi="Arial" w:hint="default"/>
      </w:rPr>
    </w:lvl>
    <w:lvl w:ilvl="8" w:tplc="6DD27C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890D2D"/>
    <w:multiLevelType w:val="hybridMultilevel"/>
    <w:tmpl w:val="3D8EE088"/>
    <w:lvl w:ilvl="0" w:tplc="4E626326">
      <w:start w:val="1"/>
      <w:numFmt w:val="bullet"/>
      <w:lvlText w:val="•"/>
      <w:lvlJc w:val="left"/>
      <w:pPr>
        <w:tabs>
          <w:tab w:val="num" w:pos="720"/>
        </w:tabs>
        <w:ind w:left="720" w:hanging="360"/>
      </w:pPr>
      <w:rPr>
        <w:rFonts w:ascii="Arial" w:hAnsi="Arial" w:hint="default"/>
      </w:rPr>
    </w:lvl>
    <w:lvl w:ilvl="1" w:tplc="248EA488">
      <w:start w:val="247"/>
      <w:numFmt w:val="bullet"/>
      <w:lvlText w:val="–"/>
      <w:lvlJc w:val="left"/>
      <w:pPr>
        <w:tabs>
          <w:tab w:val="num" w:pos="1440"/>
        </w:tabs>
        <w:ind w:left="1440" w:hanging="360"/>
      </w:pPr>
      <w:rPr>
        <w:rFonts w:ascii="Arial" w:hAnsi="Arial" w:hint="default"/>
      </w:rPr>
    </w:lvl>
    <w:lvl w:ilvl="2" w:tplc="907087AE" w:tentative="1">
      <w:start w:val="1"/>
      <w:numFmt w:val="bullet"/>
      <w:lvlText w:val="•"/>
      <w:lvlJc w:val="left"/>
      <w:pPr>
        <w:tabs>
          <w:tab w:val="num" w:pos="2160"/>
        </w:tabs>
        <w:ind w:left="2160" w:hanging="360"/>
      </w:pPr>
      <w:rPr>
        <w:rFonts w:ascii="Arial" w:hAnsi="Arial" w:hint="default"/>
      </w:rPr>
    </w:lvl>
    <w:lvl w:ilvl="3" w:tplc="B9EC0C48" w:tentative="1">
      <w:start w:val="1"/>
      <w:numFmt w:val="bullet"/>
      <w:lvlText w:val="•"/>
      <w:lvlJc w:val="left"/>
      <w:pPr>
        <w:tabs>
          <w:tab w:val="num" w:pos="2880"/>
        </w:tabs>
        <w:ind w:left="2880" w:hanging="360"/>
      </w:pPr>
      <w:rPr>
        <w:rFonts w:ascii="Arial" w:hAnsi="Arial" w:hint="default"/>
      </w:rPr>
    </w:lvl>
    <w:lvl w:ilvl="4" w:tplc="9014CCAC" w:tentative="1">
      <w:start w:val="1"/>
      <w:numFmt w:val="bullet"/>
      <w:lvlText w:val="•"/>
      <w:lvlJc w:val="left"/>
      <w:pPr>
        <w:tabs>
          <w:tab w:val="num" w:pos="3600"/>
        </w:tabs>
        <w:ind w:left="3600" w:hanging="360"/>
      </w:pPr>
      <w:rPr>
        <w:rFonts w:ascii="Arial" w:hAnsi="Arial" w:hint="default"/>
      </w:rPr>
    </w:lvl>
    <w:lvl w:ilvl="5" w:tplc="6D7E141C" w:tentative="1">
      <w:start w:val="1"/>
      <w:numFmt w:val="bullet"/>
      <w:lvlText w:val="•"/>
      <w:lvlJc w:val="left"/>
      <w:pPr>
        <w:tabs>
          <w:tab w:val="num" w:pos="4320"/>
        </w:tabs>
        <w:ind w:left="4320" w:hanging="360"/>
      </w:pPr>
      <w:rPr>
        <w:rFonts w:ascii="Arial" w:hAnsi="Arial" w:hint="default"/>
      </w:rPr>
    </w:lvl>
    <w:lvl w:ilvl="6" w:tplc="DD3E3676" w:tentative="1">
      <w:start w:val="1"/>
      <w:numFmt w:val="bullet"/>
      <w:lvlText w:val="•"/>
      <w:lvlJc w:val="left"/>
      <w:pPr>
        <w:tabs>
          <w:tab w:val="num" w:pos="5040"/>
        </w:tabs>
        <w:ind w:left="5040" w:hanging="360"/>
      </w:pPr>
      <w:rPr>
        <w:rFonts w:ascii="Arial" w:hAnsi="Arial" w:hint="default"/>
      </w:rPr>
    </w:lvl>
    <w:lvl w:ilvl="7" w:tplc="BC909AE0" w:tentative="1">
      <w:start w:val="1"/>
      <w:numFmt w:val="bullet"/>
      <w:lvlText w:val="•"/>
      <w:lvlJc w:val="left"/>
      <w:pPr>
        <w:tabs>
          <w:tab w:val="num" w:pos="5760"/>
        </w:tabs>
        <w:ind w:left="5760" w:hanging="360"/>
      </w:pPr>
      <w:rPr>
        <w:rFonts w:ascii="Arial" w:hAnsi="Arial" w:hint="default"/>
      </w:rPr>
    </w:lvl>
    <w:lvl w:ilvl="8" w:tplc="20B4EF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2C35E6"/>
    <w:multiLevelType w:val="hybridMultilevel"/>
    <w:tmpl w:val="9870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10941"/>
    <w:multiLevelType w:val="hybridMultilevel"/>
    <w:tmpl w:val="443645A0"/>
    <w:lvl w:ilvl="0" w:tplc="71729606">
      <w:start w:val="1"/>
      <w:numFmt w:val="bullet"/>
      <w:lvlText w:val="•"/>
      <w:lvlJc w:val="left"/>
      <w:pPr>
        <w:tabs>
          <w:tab w:val="num" w:pos="720"/>
        </w:tabs>
        <w:ind w:left="720" w:hanging="360"/>
      </w:pPr>
      <w:rPr>
        <w:rFonts w:ascii="Arial" w:hAnsi="Arial" w:hint="default"/>
      </w:rPr>
    </w:lvl>
    <w:lvl w:ilvl="1" w:tplc="F16EA032">
      <w:start w:val="247"/>
      <w:numFmt w:val="bullet"/>
      <w:lvlText w:val="–"/>
      <w:lvlJc w:val="left"/>
      <w:pPr>
        <w:tabs>
          <w:tab w:val="num" w:pos="1440"/>
        </w:tabs>
        <w:ind w:left="1440" w:hanging="360"/>
      </w:pPr>
      <w:rPr>
        <w:rFonts w:ascii="Arial" w:hAnsi="Arial" w:hint="default"/>
      </w:rPr>
    </w:lvl>
    <w:lvl w:ilvl="2" w:tplc="43800370" w:tentative="1">
      <w:start w:val="1"/>
      <w:numFmt w:val="bullet"/>
      <w:lvlText w:val="•"/>
      <w:lvlJc w:val="left"/>
      <w:pPr>
        <w:tabs>
          <w:tab w:val="num" w:pos="2160"/>
        </w:tabs>
        <w:ind w:left="2160" w:hanging="360"/>
      </w:pPr>
      <w:rPr>
        <w:rFonts w:ascii="Arial" w:hAnsi="Arial" w:hint="default"/>
      </w:rPr>
    </w:lvl>
    <w:lvl w:ilvl="3" w:tplc="2AEE349E" w:tentative="1">
      <w:start w:val="1"/>
      <w:numFmt w:val="bullet"/>
      <w:lvlText w:val="•"/>
      <w:lvlJc w:val="left"/>
      <w:pPr>
        <w:tabs>
          <w:tab w:val="num" w:pos="2880"/>
        </w:tabs>
        <w:ind w:left="2880" w:hanging="360"/>
      </w:pPr>
      <w:rPr>
        <w:rFonts w:ascii="Arial" w:hAnsi="Arial" w:hint="default"/>
      </w:rPr>
    </w:lvl>
    <w:lvl w:ilvl="4" w:tplc="E73465EA" w:tentative="1">
      <w:start w:val="1"/>
      <w:numFmt w:val="bullet"/>
      <w:lvlText w:val="•"/>
      <w:lvlJc w:val="left"/>
      <w:pPr>
        <w:tabs>
          <w:tab w:val="num" w:pos="3600"/>
        </w:tabs>
        <w:ind w:left="3600" w:hanging="360"/>
      </w:pPr>
      <w:rPr>
        <w:rFonts w:ascii="Arial" w:hAnsi="Arial" w:hint="default"/>
      </w:rPr>
    </w:lvl>
    <w:lvl w:ilvl="5" w:tplc="3DA0792C" w:tentative="1">
      <w:start w:val="1"/>
      <w:numFmt w:val="bullet"/>
      <w:lvlText w:val="•"/>
      <w:lvlJc w:val="left"/>
      <w:pPr>
        <w:tabs>
          <w:tab w:val="num" w:pos="4320"/>
        </w:tabs>
        <w:ind w:left="4320" w:hanging="360"/>
      </w:pPr>
      <w:rPr>
        <w:rFonts w:ascii="Arial" w:hAnsi="Arial" w:hint="default"/>
      </w:rPr>
    </w:lvl>
    <w:lvl w:ilvl="6" w:tplc="FBB01AF0" w:tentative="1">
      <w:start w:val="1"/>
      <w:numFmt w:val="bullet"/>
      <w:lvlText w:val="•"/>
      <w:lvlJc w:val="left"/>
      <w:pPr>
        <w:tabs>
          <w:tab w:val="num" w:pos="5040"/>
        </w:tabs>
        <w:ind w:left="5040" w:hanging="360"/>
      </w:pPr>
      <w:rPr>
        <w:rFonts w:ascii="Arial" w:hAnsi="Arial" w:hint="default"/>
      </w:rPr>
    </w:lvl>
    <w:lvl w:ilvl="7" w:tplc="B9B6F08A" w:tentative="1">
      <w:start w:val="1"/>
      <w:numFmt w:val="bullet"/>
      <w:lvlText w:val="•"/>
      <w:lvlJc w:val="left"/>
      <w:pPr>
        <w:tabs>
          <w:tab w:val="num" w:pos="5760"/>
        </w:tabs>
        <w:ind w:left="5760" w:hanging="360"/>
      </w:pPr>
      <w:rPr>
        <w:rFonts w:ascii="Arial" w:hAnsi="Arial" w:hint="default"/>
      </w:rPr>
    </w:lvl>
    <w:lvl w:ilvl="8" w:tplc="A3DCA3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E1C03"/>
    <w:multiLevelType w:val="hybridMultilevel"/>
    <w:tmpl w:val="AA3A03D6"/>
    <w:lvl w:ilvl="0" w:tplc="64A68B84">
      <w:start w:val="1"/>
      <w:numFmt w:val="bullet"/>
      <w:lvlText w:val="•"/>
      <w:lvlJc w:val="left"/>
      <w:pPr>
        <w:tabs>
          <w:tab w:val="num" w:pos="720"/>
        </w:tabs>
        <w:ind w:left="720" w:hanging="360"/>
      </w:pPr>
      <w:rPr>
        <w:rFonts w:ascii="Arial" w:hAnsi="Arial" w:hint="default"/>
      </w:rPr>
    </w:lvl>
    <w:lvl w:ilvl="1" w:tplc="B30450F6">
      <w:start w:val="219"/>
      <w:numFmt w:val="bullet"/>
      <w:lvlText w:val="–"/>
      <w:lvlJc w:val="left"/>
      <w:pPr>
        <w:tabs>
          <w:tab w:val="num" w:pos="1440"/>
        </w:tabs>
        <w:ind w:left="1440" w:hanging="360"/>
      </w:pPr>
      <w:rPr>
        <w:rFonts w:ascii="Times New Roman" w:hAnsi="Times New Roman" w:hint="default"/>
      </w:rPr>
    </w:lvl>
    <w:lvl w:ilvl="2" w:tplc="72D6E638">
      <w:start w:val="219"/>
      <w:numFmt w:val="bullet"/>
      <w:lvlText w:val="•"/>
      <w:lvlJc w:val="left"/>
      <w:pPr>
        <w:tabs>
          <w:tab w:val="num" w:pos="2160"/>
        </w:tabs>
        <w:ind w:left="2160" w:hanging="360"/>
      </w:pPr>
      <w:rPr>
        <w:rFonts w:ascii="Arial" w:hAnsi="Arial" w:hint="default"/>
      </w:rPr>
    </w:lvl>
    <w:lvl w:ilvl="3" w:tplc="959E7E0A" w:tentative="1">
      <w:start w:val="1"/>
      <w:numFmt w:val="bullet"/>
      <w:lvlText w:val="•"/>
      <w:lvlJc w:val="left"/>
      <w:pPr>
        <w:tabs>
          <w:tab w:val="num" w:pos="2880"/>
        </w:tabs>
        <w:ind w:left="2880" w:hanging="360"/>
      </w:pPr>
      <w:rPr>
        <w:rFonts w:ascii="Arial" w:hAnsi="Arial" w:hint="default"/>
      </w:rPr>
    </w:lvl>
    <w:lvl w:ilvl="4" w:tplc="C448B480" w:tentative="1">
      <w:start w:val="1"/>
      <w:numFmt w:val="bullet"/>
      <w:lvlText w:val="•"/>
      <w:lvlJc w:val="left"/>
      <w:pPr>
        <w:tabs>
          <w:tab w:val="num" w:pos="3600"/>
        </w:tabs>
        <w:ind w:left="3600" w:hanging="360"/>
      </w:pPr>
      <w:rPr>
        <w:rFonts w:ascii="Arial" w:hAnsi="Arial" w:hint="default"/>
      </w:rPr>
    </w:lvl>
    <w:lvl w:ilvl="5" w:tplc="02F02788" w:tentative="1">
      <w:start w:val="1"/>
      <w:numFmt w:val="bullet"/>
      <w:lvlText w:val="•"/>
      <w:lvlJc w:val="left"/>
      <w:pPr>
        <w:tabs>
          <w:tab w:val="num" w:pos="4320"/>
        </w:tabs>
        <w:ind w:left="4320" w:hanging="360"/>
      </w:pPr>
      <w:rPr>
        <w:rFonts w:ascii="Arial" w:hAnsi="Arial" w:hint="default"/>
      </w:rPr>
    </w:lvl>
    <w:lvl w:ilvl="6" w:tplc="EB98C246" w:tentative="1">
      <w:start w:val="1"/>
      <w:numFmt w:val="bullet"/>
      <w:lvlText w:val="•"/>
      <w:lvlJc w:val="left"/>
      <w:pPr>
        <w:tabs>
          <w:tab w:val="num" w:pos="5040"/>
        </w:tabs>
        <w:ind w:left="5040" w:hanging="360"/>
      </w:pPr>
      <w:rPr>
        <w:rFonts w:ascii="Arial" w:hAnsi="Arial" w:hint="default"/>
      </w:rPr>
    </w:lvl>
    <w:lvl w:ilvl="7" w:tplc="9F0E7C4A" w:tentative="1">
      <w:start w:val="1"/>
      <w:numFmt w:val="bullet"/>
      <w:lvlText w:val="•"/>
      <w:lvlJc w:val="left"/>
      <w:pPr>
        <w:tabs>
          <w:tab w:val="num" w:pos="5760"/>
        </w:tabs>
        <w:ind w:left="5760" w:hanging="360"/>
      </w:pPr>
      <w:rPr>
        <w:rFonts w:ascii="Arial" w:hAnsi="Arial" w:hint="default"/>
      </w:rPr>
    </w:lvl>
    <w:lvl w:ilvl="8" w:tplc="A89E34B0" w:tentative="1">
      <w:start w:val="1"/>
      <w:numFmt w:val="bullet"/>
      <w:lvlText w:val="•"/>
      <w:lvlJc w:val="left"/>
      <w:pPr>
        <w:tabs>
          <w:tab w:val="num" w:pos="6480"/>
        </w:tabs>
        <w:ind w:left="6480" w:hanging="360"/>
      </w:pPr>
      <w:rPr>
        <w:rFonts w:ascii="Arial" w:hAnsi="Arial" w:hint="default"/>
      </w:rPr>
    </w:lvl>
  </w:abstractNum>
  <w:num w:numId="1" w16cid:durableId="338191793">
    <w:abstractNumId w:val="2"/>
  </w:num>
  <w:num w:numId="2" w16cid:durableId="1482387618">
    <w:abstractNumId w:val="6"/>
  </w:num>
  <w:num w:numId="3" w16cid:durableId="918254229">
    <w:abstractNumId w:val="13"/>
  </w:num>
  <w:num w:numId="4" w16cid:durableId="1834757306">
    <w:abstractNumId w:val="3"/>
  </w:num>
  <w:num w:numId="5" w16cid:durableId="21371660">
    <w:abstractNumId w:val="1"/>
  </w:num>
  <w:num w:numId="6" w16cid:durableId="214900554">
    <w:abstractNumId w:val="0"/>
  </w:num>
  <w:num w:numId="7" w16cid:durableId="1206717684">
    <w:abstractNumId w:val="9"/>
  </w:num>
  <w:num w:numId="8" w16cid:durableId="1031952371">
    <w:abstractNumId w:val="15"/>
  </w:num>
  <w:num w:numId="9" w16cid:durableId="1404571030">
    <w:abstractNumId w:val="11"/>
  </w:num>
  <w:num w:numId="10" w16cid:durableId="687177419">
    <w:abstractNumId w:val="5"/>
  </w:num>
  <w:num w:numId="11" w16cid:durableId="1091589516">
    <w:abstractNumId w:val="7"/>
  </w:num>
  <w:num w:numId="12" w16cid:durableId="1127238708">
    <w:abstractNumId w:val="10"/>
  </w:num>
  <w:num w:numId="13" w16cid:durableId="196161931">
    <w:abstractNumId w:val="8"/>
  </w:num>
  <w:num w:numId="14" w16cid:durableId="1358852510">
    <w:abstractNumId w:val="12"/>
  </w:num>
  <w:num w:numId="15" w16cid:durableId="2055690238">
    <w:abstractNumId w:val="14"/>
  </w:num>
  <w:num w:numId="16" w16cid:durableId="1896551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8B"/>
    <w:rsid w:val="000074DB"/>
    <w:rsid w:val="0000782D"/>
    <w:rsid w:val="0003439F"/>
    <w:rsid w:val="00036C95"/>
    <w:rsid w:val="00042ACC"/>
    <w:rsid w:val="00064177"/>
    <w:rsid w:val="00066659"/>
    <w:rsid w:val="00071E1C"/>
    <w:rsid w:val="0007238C"/>
    <w:rsid w:val="000843DE"/>
    <w:rsid w:val="000D6BDB"/>
    <w:rsid w:val="00100CA9"/>
    <w:rsid w:val="00125FD8"/>
    <w:rsid w:val="00133E78"/>
    <w:rsid w:val="0016308B"/>
    <w:rsid w:val="00194A99"/>
    <w:rsid w:val="0020461A"/>
    <w:rsid w:val="00217E08"/>
    <w:rsid w:val="00221B37"/>
    <w:rsid w:val="00250391"/>
    <w:rsid w:val="00250CF6"/>
    <w:rsid w:val="00253CC0"/>
    <w:rsid w:val="00263BE6"/>
    <w:rsid w:val="002843C0"/>
    <w:rsid w:val="002A5F60"/>
    <w:rsid w:val="002F2BC9"/>
    <w:rsid w:val="00355350"/>
    <w:rsid w:val="003734D4"/>
    <w:rsid w:val="003B4D68"/>
    <w:rsid w:val="003C6913"/>
    <w:rsid w:val="003C76ED"/>
    <w:rsid w:val="003D6A8D"/>
    <w:rsid w:val="003D7EC3"/>
    <w:rsid w:val="003E2239"/>
    <w:rsid w:val="0044256A"/>
    <w:rsid w:val="00501F3C"/>
    <w:rsid w:val="00510BD6"/>
    <w:rsid w:val="00514BAE"/>
    <w:rsid w:val="0052326A"/>
    <w:rsid w:val="00526481"/>
    <w:rsid w:val="0054369F"/>
    <w:rsid w:val="005447C6"/>
    <w:rsid w:val="005727F5"/>
    <w:rsid w:val="005765CF"/>
    <w:rsid w:val="005878A4"/>
    <w:rsid w:val="005B13E2"/>
    <w:rsid w:val="005C0598"/>
    <w:rsid w:val="00635038"/>
    <w:rsid w:val="00655B49"/>
    <w:rsid w:val="006804C7"/>
    <w:rsid w:val="006C5021"/>
    <w:rsid w:val="006C5B0F"/>
    <w:rsid w:val="006F2A82"/>
    <w:rsid w:val="00744FD5"/>
    <w:rsid w:val="00762ACF"/>
    <w:rsid w:val="00770F59"/>
    <w:rsid w:val="007B69AA"/>
    <w:rsid w:val="007B6B39"/>
    <w:rsid w:val="007D405E"/>
    <w:rsid w:val="008139F8"/>
    <w:rsid w:val="00851570"/>
    <w:rsid w:val="008536BD"/>
    <w:rsid w:val="008670A2"/>
    <w:rsid w:val="00870632"/>
    <w:rsid w:val="00892808"/>
    <w:rsid w:val="008A5A1C"/>
    <w:rsid w:val="008C301F"/>
    <w:rsid w:val="008C656A"/>
    <w:rsid w:val="009421D4"/>
    <w:rsid w:val="009B1F3A"/>
    <w:rsid w:val="009B72CB"/>
    <w:rsid w:val="009D14FC"/>
    <w:rsid w:val="009F4540"/>
    <w:rsid w:val="009F61C2"/>
    <w:rsid w:val="00A1147C"/>
    <w:rsid w:val="00A15BC6"/>
    <w:rsid w:val="00A21BD4"/>
    <w:rsid w:val="00A35ACD"/>
    <w:rsid w:val="00A66336"/>
    <w:rsid w:val="00A8538D"/>
    <w:rsid w:val="00A93367"/>
    <w:rsid w:val="00A9401A"/>
    <w:rsid w:val="00AB69D8"/>
    <w:rsid w:val="00AE6A91"/>
    <w:rsid w:val="00AF60CA"/>
    <w:rsid w:val="00B820AC"/>
    <w:rsid w:val="00B91391"/>
    <w:rsid w:val="00C14853"/>
    <w:rsid w:val="00C74309"/>
    <w:rsid w:val="00CD0539"/>
    <w:rsid w:val="00CD71AB"/>
    <w:rsid w:val="00CF3691"/>
    <w:rsid w:val="00D15392"/>
    <w:rsid w:val="00D53F20"/>
    <w:rsid w:val="00D669A0"/>
    <w:rsid w:val="00D74DEB"/>
    <w:rsid w:val="00D75478"/>
    <w:rsid w:val="00D93060"/>
    <w:rsid w:val="00DA6BDD"/>
    <w:rsid w:val="00DA750F"/>
    <w:rsid w:val="00DD0EE5"/>
    <w:rsid w:val="00DE7B27"/>
    <w:rsid w:val="00DF584D"/>
    <w:rsid w:val="00E03B0F"/>
    <w:rsid w:val="00E123CE"/>
    <w:rsid w:val="00E162D8"/>
    <w:rsid w:val="00E75CD8"/>
    <w:rsid w:val="00EB3BCF"/>
    <w:rsid w:val="00ED3164"/>
    <w:rsid w:val="00ED49C2"/>
    <w:rsid w:val="00F17754"/>
    <w:rsid w:val="00FE773A"/>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B0D2"/>
  <w15:chartTrackingRefBased/>
  <w15:docId w15:val="{7A298B56-A7E6-4446-AB31-0862EB58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DB"/>
    <w:pPr>
      <w:spacing w:before="240" w:after="120"/>
    </w:pPr>
    <w:rPr>
      <w:rFonts w:cstheme="minorHAnsi"/>
      <w:color w:val="000000" w:themeColor="text1"/>
    </w:rPr>
  </w:style>
  <w:style w:type="paragraph" w:styleId="Heading1">
    <w:name w:val="heading 1"/>
    <w:basedOn w:val="Normal1"/>
    <w:next w:val="Normal1"/>
    <w:link w:val="Heading1Char"/>
    <w:rsid w:val="000843DE"/>
    <w:pPr>
      <w:keepNext/>
      <w:keepLines/>
      <w:spacing w:before="400" w:after="120"/>
      <w:outlineLvl w:val="0"/>
    </w:pPr>
    <w:rPr>
      <w:color w:val="00539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B49"/>
    <w:rPr>
      <w:color w:val="0563C1" w:themeColor="hyperlink"/>
      <w:u w:val="single"/>
    </w:rPr>
  </w:style>
  <w:style w:type="character" w:customStyle="1" w:styleId="UnresolvedMention1">
    <w:name w:val="Unresolved Mention1"/>
    <w:basedOn w:val="DefaultParagraphFont"/>
    <w:uiPriority w:val="99"/>
    <w:semiHidden/>
    <w:unhideWhenUsed/>
    <w:rsid w:val="00655B49"/>
    <w:rPr>
      <w:color w:val="605E5C"/>
      <w:shd w:val="clear" w:color="auto" w:fill="E1DFDD"/>
    </w:rPr>
  </w:style>
  <w:style w:type="paragraph" w:styleId="ListParagraph">
    <w:name w:val="List Paragraph"/>
    <w:basedOn w:val="Normal"/>
    <w:uiPriority w:val="34"/>
    <w:qFormat/>
    <w:rsid w:val="00655B49"/>
    <w:pPr>
      <w:ind w:left="720"/>
      <w:contextualSpacing/>
    </w:pPr>
    <w:rPr>
      <w:rFonts w:ascii="Times New Roman" w:eastAsia="Times New Roman" w:hAnsi="Times New Roman" w:cs="Times New Roman"/>
    </w:rPr>
  </w:style>
  <w:style w:type="table" w:styleId="TableGrid">
    <w:name w:val="Table Grid"/>
    <w:basedOn w:val="TableNormal"/>
    <w:uiPriority w:val="39"/>
    <w:rsid w:val="0054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3367"/>
    <w:rPr>
      <w:color w:val="954F72" w:themeColor="followedHyperlink"/>
      <w:u w:val="single"/>
    </w:rPr>
  </w:style>
  <w:style w:type="paragraph" w:styleId="Header">
    <w:name w:val="header"/>
    <w:basedOn w:val="Normal"/>
    <w:link w:val="HeaderChar"/>
    <w:uiPriority w:val="99"/>
    <w:unhideWhenUsed/>
    <w:rsid w:val="00A93367"/>
    <w:pPr>
      <w:tabs>
        <w:tab w:val="center" w:pos="4680"/>
        <w:tab w:val="right" w:pos="9360"/>
      </w:tabs>
    </w:pPr>
  </w:style>
  <w:style w:type="character" w:customStyle="1" w:styleId="HeaderChar">
    <w:name w:val="Header Char"/>
    <w:basedOn w:val="DefaultParagraphFont"/>
    <w:link w:val="Header"/>
    <w:uiPriority w:val="99"/>
    <w:rsid w:val="00A93367"/>
  </w:style>
  <w:style w:type="paragraph" w:styleId="Footer">
    <w:name w:val="footer"/>
    <w:basedOn w:val="Normal"/>
    <w:link w:val="FooterChar"/>
    <w:uiPriority w:val="99"/>
    <w:unhideWhenUsed/>
    <w:rsid w:val="00A93367"/>
    <w:pPr>
      <w:tabs>
        <w:tab w:val="center" w:pos="4680"/>
        <w:tab w:val="right" w:pos="9360"/>
      </w:tabs>
    </w:pPr>
  </w:style>
  <w:style w:type="character" w:customStyle="1" w:styleId="FooterChar">
    <w:name w:val="Footer Char"/>
    <w:basedOn w:val="DefaultParagraphFont"/>
    <w:link w:val="Footer"/>
    <w:uiPriority w:val="99"/>
    <w:rsid w:val="00A93367"/>
  </w:style>
  <w:style w:type="character" w:customStyle="1" w:styleId="Heading1Char">
    <w:name w:val="Heading 1 Char"/>
    <w:basedOn w:val="DefaultParagraphFont"/>
    <w:link w:val="Heading1"/>
    <w:rsid w:val="000843DE"/>
    <w:rPr>
      <w:rFonts w:ascii="Arial" w:eastAsia="Arial" w:hAnsi="Arial" w:cs="Arial"/>
      <w:color w:val="00539F"/>
      <w:sz w:val="36"/>
      <w:szCs w:val="36"/>
    </w:rPr>
  </w:style>
  <w:style w:type="paragraph" w:customStyle="1" w:styleId="Normal1">
    <w:name w:val="Normal1"/>
    <w:rsid w:val="000843DE"/>
    <w:pPr>
      <w:widowControl w:val="0"/>
      <w:pBdr>
        <w:top w:val="nil"/>
        <w:left w:val="nil"/>
        <w:bottom w:val="nil"/>
        <w:right w:val="nil"/>
        <w:between w:val="nil"/>
      </w:pBdr>
    </w:pPr>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A15BC6"/>
    <w:rPr>
      <w:sz w:val="16"/>
      <w:szCs w:val="16"/>
    </w:rPr>
  </w:style>
  <w:style w:type="paragraph" w:styleId="CommentText">
    <w:name w:val="annotation text"/>
    <w:basedOn w:val="Normal"/>
    <w:link w:val="CommentTextChar"/>
    <w:uiPriority w:val="99"/>
    <w:semiHidden/>
    <w:unhideWhenUsed/>
    <w:rsid w:val="00A15BC6"/>
    <w:rPr>
      <w:sz w:val="20"/>
      <w:szCs w:val="20"/>
    </w:rPr>
  </w:style>
  <w:style w:type="character" w:customStyle="1" w:styleId="CommentTextChar">
    <w:name w:val="Comment Text Char"/>
    <w:basedOn w:val="DefaultParagraphFont"/>
    <w:link w:val="CommentText"/>
    <w:uiPriority w:val="99"/>
    <w:semiHidden/>
    <w:rsid w:val="00A15BC6"/>
    <w:rPr>
      <w:sz w:val="20"/>
      <w:szCs w:val="20"/>
    </w:rPr>
  </w:style>
  <w:style w:type="paragraph" w:styleId="CommentSubject">
    <w:name w:val="annotation subject"/>
    <w:basedOn w:val="CommentText"/>
    <w:next w:val="CommentText"/>
    <w:link w:val="CommentSubjectChar"/>
    <w:uiPriority w:val="99"/>
    <w:semiHidden/>
    <w:unhideWhenUsed/>
    <w:rsid w:val="00A15BC6"/>
    <w:rPr>
      <w:b/>
      <w:bCs/>
    </w:rPr>
  </w:style>
  <w:style w:type="character" w:customStyle="1" w:styleId="CommentSubjectChar">
    <w:name w:val="Comment Subject Char"/>
    <w:basedOn w:val="CommentTextChar"/>
    <w:link w:val="CommentSubject"/>
    <w:uiPriority w:val="99"/>
    <w:semiHidden/>
    <w:rsid w:val="00A15BC6"/>
    <w:rPr>
      <w:b/>
      <w:bCs/>
      <w:sz w:val="20"/>
      <w:szCs w:val="20"/>
    </w:rPr>
  </w:style>
  <w:style w:type="paragraph" w:styleId="BalloonText">
    <w:name w:val="Balloon Text"/>
    <w:basedOn w:val="Normal"/>
    <w:link w:val="BalloonTextChar"/>
    <w:uiPriority w:val="99"/>
    <w:semiHidden/>
    <w:unhideWhenUsed/>
    <w:rsid w:val="00A15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5BC6"/>
    <w:rPr>
      <w:rFonts w:ascii="Times New Roman" w:hAnsi="Times New Roman" w:cs="Times New Roman"/>
      <w:sz w:val="18"/>
      <w:szCs w:val="18"/>
    </w:rPr>
  </w:style>
  <w:style w:type="paragraph" w:styleId="Caption">
    <w:name w:val="caption"/>
    <w:basedOn w:val="Normal"/>
    <w:next w:val="Normal"/>
    <w:uiPriority w:val="35"/>
    <w:unhideWhenUsed/>
    <w:qFormat/>
    <w:rsid w:val="00CF36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59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22">
          <w:marLeft w:val="547"/>
          <w:marRight w:val="0"/>
          <w:marTop w:val="115"/>
          <w:marBottom w:val="0"/>
          <w:divBdr>
            <w:top w:val="none" w:sz="0" w:space="0" w:color="auto"/>
            <w:left w:val="none" w:sz="0" w:space="0" w:color="auto"/>
            <w:bottom w:val="none" w:sz="0" w:space="0" w:color="auto"/>
            <w:right w:val="none" w:sz="0" w:space="0" w:color="auto"/>
          </w:divBdr>
        </w:div>
        <w:div w:id="82379204">
          <w:marLeft w:val="547"/>
          <w:marRight w:val="0"/>
          <w:marTop w:val="115"/>
          <w:marBottom w:val="0"/>
          <w:divBdr>
            <w:top w:val="none" w:sz="0" w:space="0" w:color="auto"/>
            <w:left w:val="none" w:sz="0" w:space="0" w:color="auto"/>
            <w:bottom w:val="none" w:sz="0" w:space="0" w:color="auto"/>
            <w:right w:val="none" w:sz="0" w:space="0" w:color="auto"/>
          </w:divBdr>
        </w:div>
        <w:div w:id="260719860">
          <w:marLeft w:val="547"/>
          <w:marRight w:val="0"/>
          <w:marTop w:val="115"/>
          <w:marBottom w:val="0"/>
          <w:divBdr>
            <w:top w:val="none" w:sz="0" w:space="0" w:color="auto"/>
            <w:left w:val="none" w:sz="0" w:space="0" w:color="auto"/>
            <w:bottom w:val="none" w:sz="0" w:space="0" w:color="auto"/>
            <w:right w:val="none" w:sz="0" w:space="0" w:color="auto"/>
          </w:divBdr>
        </w:div>
        <w:div w:id="2066027858">
          <w:marLeft w:val="547"/>
          <w:marRight w:val="0"/>
          <w:marTop w:val="115"/>
          <w:marBottom w:val="0"/>
          <w:divBdr>
            <w:top w:val="none" w:sz="0" w:space="0" w:color="auto"/>
            <w:left w:val="none" w:sz="0" w:space="0" w:color="auto"/>
            <w:bottom w:val="none" w:sz="0" w:space="0" w:color="auto"/>
            <w:right w:val="none" w:sz="0" w:space="0" w:color="auto"/>
          </w:divBdr>
        </w:div>
        <w:div w:id="555043867">
          <w:marLeft w:val="1166"/>
          <w:marRight w:val="0"/>
          <w:marTop w:val="96"/>
          <w:marBottom w:val="0"/>
          <w:divBdr>
            <w:top w:val="none" w:sz="0" w:space="0" w:color="auto"/>
            <w:left w:val="none" w:sz="0" w:space="0" w:color="auto"/>
            <w:bottom w:val="none" w:sz="0" w:space="0" w:color="auto"/>
            <w:right w:val="none" w:sz="0" w:space="0" w:color="auto"/>
          </w:divBdr>
        </w:div>
        <w:div w:id="2015061723">
          <w:marLeft w:val="1166"/>
          <w:marRight w:val="0"/>
          <w:marTop w:val="96"/>
          <w:marBottom w:val="0"/>
          <w:divBdr>
            <w:top w:val="none" w:sz="0" w:space="0" w:color="auto"/>
            <w:left w:val="none" w:sz="0" w:space="0" w:color="auto"/>
            <w:bottom w:val="none" w:sz="0" w:space="0" w:color="auto"/>
            <w:right w:val="none" w:sz="0" w:space="0" w:color="auto"/>
          </w:divBdr>
        </w:div>
        <w:div w:id="1065907983">
          <w:marLeft w:val="547"/>
          <w:marRight w:val="0"/>
          <w:marTop w:val="115"/>
          <w:marBottom w:val="0"/>
          <w:divBdr>
            <w:top w:val="none" w:sz="0" w:space="0" w:color="auto"/>
            <w:left w:val="none" w:sz="0" w:space="0" w:color="auto"/>
            <w:bottom w:val="none" w:sz="0" w:space="0" w:color="auto"/>
            <w:right w:val="none" w:sz="0" w:space="0" w:color="auto"/>
          </w:divBdr>
        </w:div>
        <w:div w:id="1614894663">
          <w:marLeft w:val="547"/>
          <w:marRight w:val="0"/>
          <w:marTop w:val="115"/>
          <w:marBottom w:val="0"/>
          <w:divBdr>
            <w:top w:val="none" w:sz="0" w:space="0" w:color="auto"/>
            <w:left w:val="none" w:sz="0" w:space="0" w:color="auto"/>
            <w:bottom w:val="none" w:sz="0" w:space="0" w:color="auto"/>
            <w:right w:val="none" w:sz="0" w:space="0" w:color="auto"/>
          </w:divBdr>
        </w:div>
      </w:divsChild>
    </w:div>
    <w:div w:id="176164532">
      <w:bodyDiv w:val="1"/>
      <w:marLeft w:val="0"/>
      <w:marRight w:val="0"/>
      <w:marTop w:val="0"/>
      <w:marBottom w:val="0"/>
      <w:divBdr>
        <w:top w:val="none" w:sz="0" w:space="0" w:color="auto"/>
        <w:left w:val="none" w:sz="0" w:space="0" w:color="auto"/>
        <w:bottom w:val="none" w:sz="0" w:space="0" w:color="auto"/>
        <w:right w:val="none" w:sz="0" w:space="0" w:color="auto"/>
      </w:divBdr>
      <w:divsChild>
        <w:div w:id="396708459">
          <w:marLeft w:val="547"/>
          <w:marRight w:val="0"/>
          <w:marTop w:val="115"/>
          <w:marBottom w:val="0"/>
          <w:divBdr>
            <w:top w:val="none" w:sz="0" w:space="0" w:color="auto"/>
            <w:left w:val="none" w:sz="0" w:space="0" w:color="auto"/>
            <w:bottom w:val="none" w:sz="0" w:space="0" w:color="auto"/>
            <w:right w:val="none" w:sz="0" w:space="0" w:color="auto"/>
          </w:divBdr>
        </w:div>
        <w:div w:id="2030905350">
          <w:marLeft w:val="547"/>
          <w:marRight w:val="0"/>
          <w:marTop w:val="115"/>
          <w:marBottom w:val="0"/>
          <w:divBdr>
            <w:top w:val="none" w:sz="0" w:space="0" w:color="auto"/>
            <w:left w:val="none" w:sz="0" w:space="0" w:color="auto"/>
            <w:bottom w:val="none" w:sz="0" w:space="0" w:color="auto"/>
            <w:right w:val="none" w:sz="0" w:space="0" w:color="auto"/>
          </w:divBdr>
        </w:div>
        <w:div w:id="1906522903">
          <w:marLeft w:val="547"/>
          <w:marRight w:val="0"/>
          <w:marTop w:val="115"/>
          <w:marBottom w:val="0"/>
          <w:divBdr>
            <w:top w:val="none" w:sz="0" w:space="0" w:color="auto"/>
            <w:left w:val="none" w:sz="0" w:space="0" w:color="auto"/>
            <w:bottom w:val="none" w:sz="0" w:space="0" w:color="auto"/>
            <w:right w:val="none" w:sz="0" w:space="0" w:color="auto"/>
          </w:divBdr>
        </w:div>
      </w:divsChild>
    </w:div>
    <w:div w:id="596408159">
      <w:bodyDiv w:val="1"/>
      <w:marLeft w:val="0"/>
      <w:marRight w:val="0"/>
      <w:marTop w:val="0"/>
      <w:marBottom w:val="0"/>
      <w:divBdr>
        <w:top w:val="none" w:sz="0" w:space="0" w:color="auto"/>
        <w:left w:val="none" w:sz="0" w:space="0" w:color="auto"/>
        <w:bottom w:val="none" w:sz="0" w:space="0" w:color="auto"/>
        <w:right w:val="none" w:sz="0" w:space="0" w:color="auto"/>
      </w:divBdr>
    </w:div>
    <w:div w:id="611521671">
      <w:bodyDiv w:val="1"/>
      <w:marLeft w:val="0"/>
      <w:marRight w:val="0"/>
      <w:marTop w:val="0"/>
      <w:marBottom w:val="0"/>
      <w:divBdr>
        <w:top w:val="none" w:sz="0" w:space="0" w:color="auto"/>
        <w:left w:val="none" w:sz="0" w:space="0" w:color="auto"/>
        <w:bottom w:val="none" w:sz="0" w:space="0" w:color="auto"/>
        <w:right w:val="none" w:sz="0" w:space="0" w:color="auto"/>
      </w:divBdr>
      <w:divsChild>
        <w:div w:id="561331395">
          <w:marLeft w:val="547"/>
          <w:marRight w:val="0"/>
          <w:marTop w:val="106"/>
          <w:marBottom w:val="0"/>
          <w:divBdr>
            <w:top w:val="none" w:sz="0" w:space="0" w:color="auto"/>
            <w:left w:val="none" w:sz="0" w:space="0" w:color="auto"/>
            <w:bottom w:val="none" w:sz="0" w:space="0" w:color="auto"/>
            <w:right w:val="none" w:sz="0" w:space="0" w:color="auto"/>
          </w:divBdr>
        </w:div>
        <w:div w:id="1805733331">
          <w:marLeft w:val="547"/>
          <w:marRight w:val="0"/>
          <w:marTop w:val="106"/>
          <w:marBottom w:val="0"/>
          <w:divBdr>
            <w:top w:val="none" w:sz="0" w:space="0" w:color="auto"/>
            <w:left w:val="none" w:sz="0" w:space="0" w:color="auto"/>
            <w:bottom w:val="none" w:sz="0" w:space="0" w:color="auto"/>
            <w:right w:val="none" w:sz="0" w:space="0" w:color="auto"/>
          </w:divBdr>
        </w:div>
        <w:div w:id="1278759954">
          <w:marLeft w:val="1166"/>
          <w:marRight w:val="0"/>
          <w:marTop w:val="91"/>
          <w:marBottom w:val="0"/>
          <w:divBdr>
            <w:top w:val="none" w:sz="0" w:space="0" w:color="auto"/>
            <w:left w:val="none" w:sz="0" w:space="0" w:color="auto"/>
            <w:bottom w:val="none" w:sz="0" w:space="0" w:color="auto"/>
            <w:right w:val="none" w:sz="0" w:space="0" w:color="auto"/>
          </w:divBdr>
        </w:div>
        <w:div w:id="1916741289">
          <w:marLeft w:val="1166"/>
          <w:marRight w:val="0"/>
          <w:marTop w:val="91"/>
          <w:marBottom w:val="0"/>
          <w:divBdr>
            <w:top w:val="none" w:sz="0" w:space="0" w:color="auto"/>
            <w:left w:val="none" w:sz="0" w:space="0" w:color="auto"/>
            <w:bottom w:val="none" w:sz="0" w:space="0" w:color="auto"/>
            <w:right w:val="none" w:sz="0" w:space="0" w:color="auto"/>
          </w:divBdr>
        </w:div>
        <w:div w:id="906839377">
          <w:marLeft w:val="547"/>
          <w:marRight w:val="0"/>
          <w:marTop w:val="106"/>
          <w:marBottom w:val="0"/>
          <w:divBdr>
            <w:top w:val="none" w:sz="0" w:space="0" w:color="auto"/>
            <w:left w:val="none" w:sz="0" w:space="0" w:color="auto"/>
            <w:bottom w:val="none" w:sz="0" w:space="0" w:color="auto"/>
            <w:right w:val="none" w:sz="0" w:space="0" w:color="auto"/>
          </w:divBdr>
        </w:div>
        <w:div w:id="1719208143">
          <w:marLeft w:val="1166"/>
          <w:marRight w:val="0"/>
          <w:marTop w:val="91"/>
          <w:marBottom w:val="0"/>
          <w:divBdr>
            <w:top w:val="none" w:sz="0" w:space="0" w:color="auto"/>
            <w:left w:val="none" w:sz="0" w:space="0" w:color="auto"/>
            <w:bottom w:val="none" w:sz="0" w:space="0" w:color="auto"/>
            <w:right w:val="none" w:sz="0" w:space="0" w:color="auto"/>
          </w:divBdr>
        </w:div>
        <w:div w:id="653069366">
          <w:marLeft w:val="1166"/>
          <w:marRight w:val="0"/>
          <w:marTop w:val="91"/>
          <w:marBottom w:val="0"/>
          <w:divBdr>
            <w:top w:val="none" w:sz="0" w:space="0" w:color="auto"/>
            <w:left w:val="none" w:sz="0" w:space="0" w:color="auto"/>
            <w:bottom w:val="none" w:sz="0" w:space="0" w:color="auto"/>
            <w:right w:val="none" w:sz="0" w:space="0" w:color="auto"/>
          </w:divBdr>
        </w:div>
        <w:div w:id="1268075737">
          <w:marLeft w:val="1166"/>
          <w:marRight w:val="0"/>
          <w:marTop w:val="91"/>
          <w:marBottom w:val="0"/>
          <w:divBdr>
            <w:top w:val="none" w:sz="0" w:space="0" w:color="auto"/>
            <w:left w:val="none" w:sz="0" w:space="0" w:color="auto"/>
            <w:bottom w:val="none" w:sz="0" w:space="0" w:color="auto"/>
            <w:right w:val="none" w:sz="0" w:space="0" w:color="auto"/>
          </w:divBdr>
        </w:div>
        <w:div w:id="1452162629">
          <w:marLeft w:val="1166"/>
          <w:marRight w:val="0"/>
          <w:marTop w:val="91"/>
          <w:marBottom w:val="0"/>
          <w:divBdr>
            <w:top w:val="none" w:sz="0" w:space="0" w:color="auto"/>
            <w:left w:val="none" w:sz="0" w:space="0" w:color="auto"/>
            <w:bottom w:val="none" w:sz="0" w:space="0" w:color="auto"/>
            <w:right w:val="none" w:sz="0" w:space="0" w:color="auto"/>
          </w:divBdr>
        </w:div>
        <w:div w:id="1995647341">
          <w:marLeft w:val="1166"/>
          <w:marRight w:val="0"/>
          <w:marTop w:val="91"/>
          <w:marBottom w:val="0"/>
          <w:divBdr>
            <w:top w:val="none" w:sz="0" w:space="0" w:color="auto"/>
            <w:left w:val="none" w:sz="0" w:space="0" w:color="auto"/>
            <w:bottom w:val="none" w:sz="0" w:space="0" w:color="auto"/>
            <w:right w:val="none" w:sz="0" w:space="0" w:color="auto"/>
          </w:divBdr>
        </w:div>
        <w:div w:id="629869923">
          <w:marLeft w:val="1166"/>
          <w:marRight w:val="0"/>
          <w:marTop w:val="91"/>
          <w:marBottom w:val="0"/>
          <w:divBdr>
            <w:top w:val="none" w:sz="0" w:space="0" w:color="auto"/>
            <w:left w:val="none" w:sz="0" w:space="0" w:color="auto"/>
            <w:bottom w:val="none" w:sz="0" w:space="0" w:color="auto"/>
            <w:right w:val="none" w:sz="0" w:space="0" w:color="auto"/>
          </w:divBdr>
        </w:div>
        <w:div w:id="1579246333">
          <w:marLeft w:val="547"/>
          <w:marRight w:val="0"/>
          <w:marTop w:val="106"/>
          <w:marBottom w:val="0"/>
          <w:divBdr>
            <w:top w:val="none" w:sz="0" w:space="0" w:color="auto"/>
            <w:left w:val="none" w:sz="0" w:space="0" w:color="auto"/>
            <w:bottom w:val="none" w:sz="0" w:space="0" w:color="auto"/>
            <w:right w:val="none" w:sz="0" w:space="0" w:color="auto"/>
          </w:divBdr>
        </w:div>
        <w:div w:id="928807861">
          <w:marLeft w:val="1166"/>
          <w:marRight w:val="0"/>
          <w:marTop w:val="91"/>
          <w:marBottom w:val="0"/>
          <w:divBdr>
            <w:top w:val="none" w:sz="0" w:space="0" w:color="auto"/>
            <w:left w:val="none" w:sz="0" w:space="0" w:color="auto"/>
            <w:bottom w:val="none" w:sz="0" w:space="0" w:color="auto"/>
            <w:right w:val="none" w:sz="0" w:space="0" w:color="auto"/>
          </w:divBdr>
        </w:div>
        <w:div w:id="1357847361">
          <w:marLeft w:val="1166"/>
          <w:marRight w:val="0"/>
          <w:marTop w:val="91"/>
          <w:marBottom w:val="0"/>
          <w:divBdr>
            <w:top w:val="none" w:sz="0" w:space="0" w:color="auto"/>
            <w:left w:val="none" w:sz="0" w:space="0" w:color="auto"/>
            <w:bottom w:val="none" w:sz="0" w:space="0" w:color="auto"/>
            <w:right w:val="none" w:sz="0" w:space="0" w:color="auto"/>
          </w:divBdr>
        </w:div>
      </w:divsChild>
    </w:div>
    <w:div w:id="625815341">
      <w:bodyDiv w:val="1"/>
      <w:marLeft w:val="0"/>
      <w:marRight w:val="0"/>
      <w:marTop w:val="0"/>
      <w:marBottom w:val="0"/>
      <w:divBdr>
        <w:top w:val="none" w:sz="0" w:space="0" w:color="auto"/>
        <w:left w:val="none" w:sz="0" w:space="0" w:color="auto"/>
        <w:bottom w:val="none" w:sz="0" w:space="0" w:color="auto"/>
        <w:right w:val="none" w:sz="0" w:space="0" w:color="auto"/>
      </w:divBdr>
      <w:divsChild>
        <w:div w:id="2115781547">
          <w:marLeft w:val="374"/>
          <w:marRight w:val="0"/>
          <w:marTop w:val="115"/>
          <w:marBottom w:val="0"/>
          <w:divBdr>
            <w:top w:val="none" w:sz="0" w:space="0" w:color="auto"/>
            <w:left w:val="none" w:sz="0" w:space="0" w:color="auto"/>
            <w:bottom w:val="none" w:sz="0" w:space="0" w:color="auto"/>
            <w:right w:val="none" w:sz="0" w:space="0" w:color="auto"/>
          </w:divBdr>
        </w:div>
        <w:div w:id="81952160">
          <w:marLeft w:val="374"/>
          <w:marRight w:val="0"/>
          <w:marTop w:val="115"/>
          <w:marBottom w:val="0"/>
          <w:divBdr>
            <w:top w:val="none" w:sz="0" w:space="0" w:color="auto"/>
            <w:left w:val="none" w:sz="0" w:space="0" w:color="auto"/>
            <w:bottom w:val="none" w:sz="0" w:space="0" w:color="auto"/>
            <w:right w:val="none" w:sz="0" w:space="0" w:color="auto"/>
          </w:divBdr>
        </w:div>
        <w:div w:id="1146819754">
          <w:marLeft w:val="1109"/>
          <w:marRight w:val="0"/>
          <w:marTop w:val="96"/>
          <w:marBottom w:val="0"/>
          <w:divBdr>
            <w:top w:val="none" w:sz="0" w:space="0" w:color="auto"/>
            <w:left w:val="none" w:sz="0" w:space="0" w:color="auto"/>
            <w:bottom w:val="none" w:sz="0" w:space="0" w:color="auto"/>
            <w:right w:val="none" w:sz="0" w:space="0" w:color="auto"/>
          </w:divBdr>
        </w:div>
        <w:div w:id="1454404104">
          <w:marLeft w:val="1109"/>
          <w:marRight w:val="0"/>
          <w:marTop w:val="96"/>
          <w:marBottom w:val="0"/>
          <w:divBdr>
            <w:top w:val="none" w:sz="0" w:space="0" w:color="auto"/>
            <w:left w:val="none" w:sz="0" w:space="0" w:color="auto"/>
            <w:bottom w:val="none" w:sz="0" w:space="0" w:color="auto"/>
            <w:right w:val="none" w:sz="0" w:space="0" w:color="auto"/>
          </w:divBdr>
        </w:div>
        <w:div w:id="1426263823">
          <w:marLeft w:val="1109"/>
          <w:marRight w:val="0"/>
          <w:marTop w:val="96"/>
          <w:marBottom w:val="0"/>
          <w:divBdr>
            <w:top w:val="none" w:sz="0" w:space="0" w:color="auto"/>
            <w:left w:val="none" w:sz="0" w:space="0" w:color="auto"/>
            <w:bottom w:val="none" w:sz="0" w:space="0" w:color="auto"/>
            <w:right w:val="none" w:sz="0" w:space="0" w:color="auto"/>
          </w:divBdr>
        </w:div>
        <w:div w:id="1137141199">
          <w:marLeft w:val="1109"/>
          <w:marRight w:val="0"/>
          <w:marTop w:val="96"/>
          <w:marBottom w:val="0"/>
          <w:divBdr>
            <w:top w:val="none" w:sz="0" w:space="0" w:color="auto"/>
            <w:left w:val="none" w:sz="0" w:space="0" w:color="auto"/>
            <w:bottom w:val="none" w:sz="0" w:space="0" w:color="auto"/>
            <w:right w:val="none" w:sz="0" w:space="0" w:color="auto"/>
          </w:divBdr>
        </w:div>
        <w:div w:id="2048137909">
          <w:marLeft w:val="374"/>
          <w:marRight w:val="0"/>
          <w:marTop w:val="115"/>
          <w:marBottom w:val="0"/>
          <w:divBdr>
            <w:top w:val="none" w:sz="0" w:space="0" w:color="auto"/>
            <w:left w:val="none" w:sz="0" w:space="0" w:color="auto"/>
            <w:bottom w:val="none" w:sz="0" w:space="0" w:color="auto"/>
            <w:right w:val="none" w:sz="0" w:space="0" w:color="auto"/>
          </w:divBdr>
        </w:div>
      </w:divsChild>
    </w:div>
    <w:div w:id="644895072">
      <w:bodyDiv w:val="1"/>
      <w:marLeft w:val="0"/>
      <w:marRight w:val="0"/>
      <w:marTop w:val="0"/>
      <w:marBottom w:val="0"/>
      <w:divBdr>
        <w:top w:val="none" w:sz="0" w:space="0" w:color="auto"/>
        <w:left w:val="none" w:sz="0" w:space="0" w:color="auto"/>
        <w:bottom w:val="none" w:sz="0" w:space="0" w:color="auto"/>
        <w:right w:val="none" w:sz="0" w:space="0" w:color="auto"/>
      </w:divBdr>
      <w:divsChild>
        <w:div w:id="1132017196">
          <w:marLeft w:val="374"/>
          <w:marRight w:val="0"/>
          <w:marTop w:val="115"/>
          <w:marBottom w:val="0"/>
          <w:divBdr>
            <w:top w:val="none" w:sz="0" w:space="0" w:color="auto"/>
            <w:left w:val="none" w:sz="0" w:space="0" w:color="auto"/>
            <w:bottom w:val="none" w:sz="0" w:space="0" w:color="auto"/>
            <w:right w:val="none" w:sz="0" w:space="0" w:color="auto"/>
          </w:divBdr>
        </w:div>
        <w:div w:id="1529248792">
          <w:marLeft w:val="1109"/>
          <w:marRight w:val="0"/>
          <w:marTop w:val="96"/>
          <w:marBottom w:val="0"/>
          <w:divBdr>
            <w:top w:val="none" w:sz="0" w:space="0" w:color="auto"/>
            <w:left w:val="none" w:sz="0" w:space="0" w:color="auto"/>
            <w:bottom w:val="none" w:sz="0" w:space="0" w:color="auto"/>
            <w:right w:val="none" w:sz="0" w:space="0" w:color="auto"/>
          </w:divBdr>
        </w:div>
        <w:div w:id="1600916467">
          <w:marLeft w:val="1109"/>
          <w:marRight w:val="0"/>
          <w:marTop w:val="96"/>
          <w:marBottom w:val="0"/>
          <w:divBdr>
            <w:top w:val="none" w:sz="0" w:space="0" w:color="auto"/>
            <w:left w:val="none" w:sz="0" w:space="0" w:color="auto"/>
            <w:bottom w:val="none" w:sz="0" w:space="0" w:color="auto"/>
            <w:right w:val="none" w:sz="0" w:space="0" w:color="auto"/>
          </w:divBdr>
        </w:div>
        <w:div w:id="1003363170">
          <w:marLeft w:val="374"/>
          <w:marRight w:val="0"/>
          <w:marTop w:val="115"/>
          <w:marBottom w:val="0"/>
          <w:divBdr>
            <w:top w:val="none" w:sz="0" w:space="0" w:color="auto"/>
            <w:left w:val="none" w:sz="0" w:space="0" w:color="auto"/>
            <w:bottom w:val="none" w:sz="0" w:space="0" w:color="auto"/>
            <w:right w:val="none" w:sz="0" w:space="0" w:color="auto"/>
          </w:divBdr>
        </w:div>
        <w:div w:id="684940611">
          <w:marLeft w:val="1109"/>
          <w:marRight w:val="0"/>
          <w:marTop w:val="96"/>
          <w:marBottom w:val="0"/>
          <w:divBdr>
            <w:top w:val="none" w:sz="0" w:space="0" w:color="auto"/>
            <w:left w:val="none" w:sz="0" w:space="0" w:color="auto"/>
            <w:bottom w:val="none" w:sz="0" w:space="0" w:color="auto"/>
            <w:right w:val="none" w:sz="0" w:space="0" w:color="auto"/>
          </w:divBdr>
        </w:div>
        <w:div w:id="70080619">
          <w:marLeft w:val="1109"/>
          <w:marRight w:val="0"/>
          <w:marTop w:val="96"/>
          <w:marBottom w:val="0"/>
          <w:divBdr>
            <w:top w:val="none" w:sz="0" w:space="0" w:color="auto"/>
            <w:left w:val="none" w:sz="0" w:space="0" w:color="auto"/>
            <w:bottom w:val="none" w:sz="0" w:space="0" w:color="auto"/>
            <w:right w:val="none" w:sz="0" w:space="0" w:color="auto"/>
          </w:divBdr>
        </w:div>
        <w:div w:id="1617711909">
          <w:marLeft w:val="1109"/>
          <w:marRight w:val="0"/>
          <w:marTop w:val="96"/>
          <w:marBottom w:val="0"/>
          <w:divBdr>
            <w:top w:val="none" w:sz="0" w:space="0" w:color="auto"/>
            <w:left w:val="none" w:sz="0" w:space="0" w:color="auto"/>
            <w:bottom w:val="none" w:sz="0" w:space="0" w:color="auto"/>
            <w:right w:val="none" w:sz="0" w:space="0" w:color="auto"/>
          </w:divBdr>
        </w:div>
        <w:div w:id="921567812">
          <w:marLeft w:val="1728"/>
          <w:marRight w:val="0"/>
          <w:marTop w:val="86"/>
          <w:marBottom w:val="0"/>
          <w:divBdr>
            <w:top w:val="none" w:sz="0" w:space="0" w:color="auto"/>
            <w:left w:val="none" w:sz="0" w:space="0" w:color="auto"/>
            <w:bottom w:val="none" w:sz="0" w:space="0" w:color="auto"/>
            <w:right w:val="none" w:sz="0" w:space="0" w:color="auto"/>
          </w:divBdr>
        </w:div>
        <w:div w:id="1199272745">
          <w:marLeft w:val="1728"/>
          <w:marRight w:val="0"/>
          <w:marTop w:val="86"/>
          <w:marBottom w:val="0"/>
          <w:divBdr>
            <w:top w:val="none" w:sz="0" w:space="0" w:color="auto"/>
            <w:left w:val="none" w:sz="0" w:space="0" w:color="auto"/>
            <w:bottom w:val="none" w:sz="0" w:space="0" w:color="auto"/>
            <w:right w:val="none" w:sz="0" w:space="0" w:color="auto"/>
          </w:divBdr>
        </w:div>
        <w:div w:id="1904219069">
          <w:marLeft w:val="1728"/>
          <w:marRight w:val="0"/>
          <w:marTop w:val="86"/>
          <w:marBottom w:val="0"/>
          <w:divBdr>
            <w:top w:val="none" w:sz="0" w:space="0" w:color="auto"/>
            <w:left w:val="none" w:sz="0" w:space="0" w:color="auto"/>
            <w:bottom w:val="none" w:sz="0" w:space="0" w:color="auto"/>
            <w:right w:val="none" w:sz="0" w:space="0" w:color="auto"/>
          </w:divBdr>
        </w:div>
        <w:div w:id="472449695">
          <w:marLeft w:val="1109"/>
          <w:marRight w:val="0"/>
          <w:marTop w:val="96"/>
          <w:marBottom w:val="0"/>
          <w:divBdr>
            <w:top w:val="none" w:sz="0" w:space="0" w:color="auto"/>
            <w:left w:val="none" w:sz="0" w:space="0" w:color="auto"/>
            <w:bottom w:val="none" w:sz="0" w:space="0" w:color="auto"/>
            <w:right w:val="none" w:sz="0" w:space="0" w:color="auto"/>
          </w:divBdr>
        </w:div>
        <w:div w:id="755441413">
          <w:marLeft w:val="1109"/>
          <w:marRight w:val="0"/>
          <w:marTop w:val="96"/>
          <w:marBottom w:val="0"/>
          <w:divBdr>
            <w:top w:val="none" w:sz="0" w:space="0" w:color="auto"/>
            <w:left w:val="none" w:sz="0" w:space="0" w:color="auto"/>
            <w:bottom w:val="none" w:sz="0" w:space="0" w:color="auto"/>
            <w:right w:val="none" w:sz="0" w:space="0" w:color="auto"/>
          </w:divBdr>
        </w:div>
      </w:divsChild>
    </w:div>
    <w:div w:id="718288648">
      <w:bodyDiv w:val="1"/>
      <w:marLeft w:val="0"/>
      <w:marRight w:val="0"/>
      <w:marTop w:val="0"/>
      <w:marBottom w:val="0"/>
      <w:divBdr>
        <w:top w:val="none" w:sz="0" w:space="0" w:color="auto"/>
        <w:left w:val="none" w:sz="0" w:space="0" w:color="auto"/>
        <w:bottom w:val="none" w:sz="0" w:space="0" w:color="auto"/>
        <w:right w:val="none" w:sz="0" w:space="0" w:color="auto"/>
      </w:divBdr>
      <w:divsChild>
        <w:div w:id="932741093">
          <w:marLeft w:val="374"/>
          <w:marRight w:val="0"/>
          <w:marTop w:val="115"/>
          <w:marBottom w:val="0"/>
          <w:divBdr>
            <w:top w:val="none" w:sz="0" w:space="0" w:color="auto"/>
            <w:left w:val="none" w:sz="0" w:space="0" w:color="auto"/>
            <w:bottom w:val="none" w:sz="0" w:space="0" w:color="auto"/>
            <w:right w:val="none" w:sz="0" w:space="0" w:color="auto"/>
          </w:divBdr>
        </w:div>
        <w:div w:id="1104961669">
          <w:marLeft w:val="374"/>
          <w:marRight w:val="0"/>
          <w:marTop w:val="115"/>
          <w:marBottom w:val="0"/>
          <w:divBdr>
            <w:top w:val="none" w:sz="0" w:space="0" w:color="auto"/>
            <w:left w:val="none" w:sz="0" w:space="0" w:color="auto"/>
            <w:bottom w:val="none" w:sz="0" w:space="0" w:color="auto"/>
            <w:right w:val="none" w:sz="0" w:space="0" w:color="auto"/>
          </w:divBdr>
        </w:div>
        <w:div w:id="659505192">
          <w:marLeft w:val="1109"/>
          <w:marRight w:val="0"/>
          <w:marTop w:val="96"/>
          <w:marBottom w:val="0"/>
          <w:divBdr>
            <w:top w:val="none" w:sz="0" w:space="0" w:color="auto"/>
            <w:left w:val="none" w:sz="0" w:space="0" w:color="auto"/>
            <w:bottom w:val="none" w:sz="0" w:space="0" w:color="auto"/>
            <w:right w:val="none" w:sz="0" w:space="0" w:color="auto"/>
          </w:divBdr>
        </w:div>
        <w:div w:id="407843795">
          <w:marLeft w:val="1109"/>
          <w:marRight w:val="0"/>
          <w:marTop w:val="96"/>
          <w:marBottom w:val="0"/>
          <w:divBdr>
            <w:top w:val="none" w:sz="0" w:space="0" w:color="auto"/>
            <w:left w:val="none" w:sz="0" w:space="0" w:color="auto"/>
            <w:bottom w:val="none" w:sz="0" w:space="0" w:color="auto"/>
            <w:right w:val="none" w:sz="0" w:space="0" w:color="auto"/>
          </w:divBdr>
        </w:div>
        <w:div w:id="669405488">
          <w:marLeft w:val="374"/>
          <w:marRight w:val="0"/>
          <w:marTop w:val="115"/>
          <w:marBottom w:val="0"/>
          <w:divBdr>
            <w:top w:val="none" w:sz="0" w:space="0" w:color="auto"/>
            <w:left w:val="none" w:sz="0" w:space="0" w:color="auto"/>
            <w:bottom w:val="none" w:sz="0" w:space="0" w:color="auto"/>
            <w:right w:val="none" w:sz="0" w:space="0" w:color="auto"/>
          </w:divBdr>
        </w:div>
        <w:div w:id="97216605">
          <w:marLeft w:val="1109"/>
          <w:marRight w:val="0"/>
          <w:marTop w:val="96"/>
          <w:marBottom w:val="0"/>
          <w:divBdr>
            <w:top w:val="none" w:sz="0" w:space="0" w:color="auto"/>
            <w:left w:val="none" w:sz="0" w:space="0" w:color="auto"/>
            <w:bottom w:val="none" w:sz="0" w:space="0" w:color="auto"/>
            <w:right w:val="none" w:sz="0" w:space="0" w:color="auto"/>
          </w:divBdr>
        </w:div>
        <w:div w:id="596213623">
          <w:marLeft w:val="1109"/>
          <w:marRight w:val="0"/>
          <w:marTop w:val="96"/>
          <w:marBottom w:val="0"/>
          <w:divBdr>
            <w:top w:val="none" w:sz="0" w:space="0" w:color="auto"/>
            <w:left w:val="none" w:sz="0" w:space="0" w:color="auto"/>
            <w:bottom w:val="none" w:sz="0" w:space="0" w:color="auto"/>
            <w:right w:val="none" w:sz="0" w:space="0" w:color="auto"/>
          </w:divBdr>
        </w:div>
        <w:div w:id="1194660417">
          <w:marLeft w:val="1109"/>
          <w:marRight w:val="0"/>
          <w:marTop w:val="96"/>
          <w:marBottom w:val="0"/>
          <w:divBdr>
            <w:top w:val="none" w:sz="0" w:space="0" w:color="auto"/>
            <w:left w:val="none" w:sz="0" w:space="0" w:color="auto"/>
            <w:bottom w:val="none" w:sz="0" w:space="0" w:color="auto"/>
            <w:right w:val="none" w:sz="0" w:space="0" w:color="auto"/>
          </w:divBdr>
        </w:div>
        <w:div w:id="536770575">
          <w:marLeft w:val="1109"/>
          <w:marRight w:val="0"/>
          <w:marTop w:val="96"/>
          <w:marBottom w:val="0"/>
          <w:divBdr>
            <w:top w:val="none" w:sz="0" w:space="0" w:color="auto"/>
            <w:left w:val="none" w:sz="0" w:space="0" w:color="auto"/>
            <w:bottom w:val="none" w:sz="0" w:space="0" w:color="auto"/>
            <w:right w:val="none" w:sz="0" w:space="0" w:color="auto"/>
          </w:divBdr>
        </w:div>
        <w:div w:id="2095277401">
          <w:marLeft w:val="1109"/>
          <w:marRight w:val="0"/>
          <w:marTop w:val="96"/>
          <w:marBottom w:val="0"/>
          <w:divBdr>
            <w:top w:val="none" w:sz="0" w:space="0" w:color="auto"/>
            <w:left w:val="none" w:sz="0" w:space="0" w:color="auto"/>
            <w:bottom w:val="none" w:sz="0" w:space="0" w:color="auto"/>
            <w:right w:val="none" w:sz="0" w:space="0" w:color="auto"/>
          </w:divBdr>
        </w:div>
        <w:div w:id="376665227">
          <w:marLeft w:val="374"/>
          <w:marRight w:val="0"/>
          <w:marTop w:val="115"/>
          <w:marBottom w:val="0"/>
          <w:divBdr>
            <w:top w:val="none" w:sz="0" w:space="0" w:color="auto"/>
            <w:left w:val="none" w:sz="0" w:space="0" w:color="auto"/>
            <w:bottom w:val="none" w:sz="0" w:space="0" w:color="auto"/>
            <w:right w:val="none" w:sz="0" w:space="0" w:color="auto"/>
          </w:divBdr>
        </w:div>
      </w:divsChild>
    </w:div>
    <w:div w:id="902452826">
      <w:bodyDiv w:val="1"/>
      <w:marLeft w:val="0"/>
      <w:marRight w:val="0"/>
      <w:marTop w:val="0"/>
      <w:marBottom w:val="0"/>
      <w:divBdr>
        <w:top w:val="none" w:sz="0" w:space="0" w:color="auto"/>
        <w:left w:val="none" w:sz="0" w:space="0" w:color="auto"/>
        <w:bottom w:val="none" w:sz="0" w:space="0" w:color="auto"/>
        <w:right w:val="none" w:sz="0" w:space="0" w:color="auto"/>
      </w:divBdr>
      <w:divsChild>
        <w:div w:id="390545382">
          <w:marLeft w:val="547"/>
          <w:marRight w:val="0"/>
          <w:marTop w:val="115"/>
          <w:marBottom w:val="0"/>
          <w:divBdr>
            <w:top w:val="none" w:sz="0" w:space="0" w:color="auto"/>
            <w:left w:val="none" w:sz="0" w:space="0" w:color="auto"/>
            <w:bottom w:val="none" w:sz="0" w:space="0" w:color="auto"/>
            <w:right w:val="none" w:sz="0" w:space="0" w:color="auto"/>
          </w:divBdr>
        </w:div>
        <w:div w:id="17045674">
          <w:marLeft w:val="547"/>
          <w:marRight w:val="0"/>
          <w:marTop w:val="115"/>
          <w:marBottom w:val="0"/>
          <w:divBdr>
            <w:top w:val="none" w:sz="0" w:space="0" w:color="auto"/>
            <w:left w:val="none" w:sz="0" w:space="0" w:color="auto"/>
            <w:bottom w:val="none" w:sz="0" w:space="0" w:color="auto"/>
            <w:right w:val="none" w:sz="0" w:space="0" w:color="auto"/>
          </w:divBdr>
        </w:div>
        <w:div w:id="804158274">
          <w:marLeft w:val="547"/>
          <w:marRight w:val="0"/>
          <w:marTop w:val="115"/>
          <w:marBottom w:val="0"/>
          <w:divBdr>
            <w:top w:val="none" w:sz="0" w:space="0" w:color="auto"/>
            <w:left w:val="none" w:sz="0" w:space="0" w:color="auto"/>
            <w:bottom w:val="none" w:sz="0" w:space="0" w:color="auto"/>
            <w:right w:val="none" w:sz="0" w:space="0" w:color="auto"/>
          </w:divBdr>
        </w:div>
        <w:div w:id="1154183724">
          <w:marLeft w:val="547"/>
          <w:marRight w:val="0"/>
          <w:marTop w:val="115"/>
          <w:marBottom w:val="0"/>
          <w:divBdr>
            <w:top w:val="none" w:sz="0" w:space="0" w:color="auto"/>
            <w:left w:val="none" w:sz="0" w:space="0" w:color="auto"/>
            <w:bottom w:val="none" w:sz="0" w:space="0" w:color="auto"/>
            <w:right w:val="none" w:sz="0" w:space="0" w:color="auto"/>
          </w:divBdr>
        </w:div>
        <w:div w:id="2009869474">
          <w:marLeft w:val="547"/>
          <w:marRight w:val="0"/>
          <w:marTop w:val="115"/>
          <w:marBottom w:val="0"/>
          <w:divBdr>
            <w:top w:val="none" w:sz="0" w:space="0" w:color="auto"/>
            <w:left w:val="none" w:sz="0" w:space="0" w:color="auto"/>
            <w:bottom w:val="none" w:sz="0" w:space="0" w:color="auto"/>
            <w:right w:val="none" w:sz="0" w:space="0" w:color="auto"/>
          </w:divBdr>
        </w:div>
        <w:div w:id="557932684">
          <w:marLeft w:val="547"/>
          <w:marRight w:val="0"/>
          <w:marTop w:val="115"/>
          <w:marBottom w:val="0"/>
          <w:divBdr>
            <w:top w:val="none" w:sz="0" w:space="0" w:color="auto"/>
            <w:left w:val="none" w:sz="0" w:space="0" w:color="auto"/>
            <w:bottom w:val="none" w:sz="0" w:space="0" w:color="auto"/>
            <w:right w:val="none" w:sz="0" w:space="0" w:color="auto"/>
          </w:divBdr>
        </w:div>
        <w:div w:id="1937206977">
          <w:marLeft w:val="547"/>
          <w:marRight w:val="0"/>
          <w:marTop w:val="115"/>
          <w:marBottom w:val="0"/>
          <w:divBdr>
            <w:top w:val="none" w:sz="0" w:space="0" w:color="auto"/>
            <w:left w:val="none" w:sz="0" w:space="0" w:color="auto"/>
            <w:bottom w:val="none" w:sz="0" w:space="0" w:color="auto"/>
            <w:right w:val="none" w:sz="0" w:space="0" w:color="auto"/>
          </w:divBdr>
        </w:div>
        <w:div w:id="1697854597">
          <w:marLeft w:val="547"/>
          <w:marRight w:val="0"/>
          <w:marTop w:val="115"/>
          <w:marBottom w:val="0"/>
          <w:divBdr>
            <w:top w:val="none" w:sz="0" w:space="0" w:color="auto"/>
            <w:left w:val="none" w:sz="0" w:space="0" w:color="auto"/>
            <w:bottom w:val="none" w:sz="0" w:space="0" w:color="auto"/>
            <w:right w:val="none" w:sz="0" w:space="0" w:color="auto"/>
          </w:divBdr>
        </w:div>
        <w:div w:id="786505485">
          <w:marLeft w:val="547"/>
          <w:marRight w:val="0"/>
          <w:marTop w:val="115"/>
          <w:marBottom w:val="0"/>
          <w:divBdr>
            <w:top w:val="none" w:sz="0" w:space="0" w:color="auto"/>
            <w:left w:val="none" w:sz="0" w:space="0" w:color="auto"/>
            <w:bottom w:val="none" w:sz="0" w:space="0" w:color="auto"/>
            <w:right w:val="none" w:sz="0" w:space="0" w:color="auto"/>
          </w:divBdr>
        </w:div>
      </w:divsChild>
    </w:div>
    <w:div w:id="940573691">
      <w:bodyDiv w:val="1"/>
      <w:marLeft w:val="0"/>
      <w:marRight w:val="0"/>
      <w:marTop w:val="0"/>
      <w:marBottom w:val="0"/>
      <w:divBdr>
        <w:top w:val="none" w:sz="0" w:space="0" w:color="auto"/>
        <w:left w:val="none" w:sz="0" w:space="0" w:color="auto"/>
        <w:bottom w:val="none" w:sz="0" w:space="0" w:color="auto"/>
        <w:right w:val="none" w:sz="0" w:space="0" w:color="auto"/>
      </w:divBdr>
      <w:divsChild>
        <w:div w:id="1826774596">
          <w:marLeft w:val="547"/>
          <w:marRight w:val="0"/>
          <w:marTop w:val="115"/>
          <w:marBottom w:val="0"/>
          <w:divBdr>
            <w:top w:val="none" w:sz="0" w:space="0" w:color="auto"/>
            <w:left w:val="none" w:sz="0" w:space="0" w:color="auto"/>
            <w:bottom w:val="none" w:sz="0" w:space="0" w:color="auto"/>
            <w:right w:val="none" w:sz="0" w:space="0" w:color="auto"/>
          </w:divBdr>
        </w:div>
        <w:div w:id="202602071">
          <w:marLeft w:val="547"/>
          <w:marRight w:val="0"/>
          <w:marTop w:val="115"/>
          <w:marBottom w:val="0"/>
          <w:divBdr>
            <w:top w:val="none" w:sz="0" w:space="0" w:color="auto"/>
            <w:left w:val="none" w:sz="0" w:space="0" w:color="auto"/>
            <w:bottom w:val="none" w:sz="0" w:space="0" w:color="auto"/>
            <w:right w:val="none" w:sz="0" w:space="0" w:color="auto"/>
          </w:divBdr>
        </w:div>
        <w:div w:id="517275911">
          <w:marLeft w:val="547"/>
          <w:marRight w:val="0"/>
          <w:marTop w:val="115"/>
          <w:marBottom w:val="0"/>
          <w:divBdr>
            <w:top w:val="none" w:sz="0" w:space="0" w:color="auto"/>
            <w:left w:val="none" w:sz="0" w:space="0" w:color="auto"/>
            <w:bottom w:val="none" w:sz="0" w:space="0" w:color="auto"/>
            <w:right w:val="none" w:sz="0" w:space="0" w:color="auto"/>
          </w:divBdr>
        </w:div>
        <w:div w:id="1994789973">
          <w:marLeft w:val="547"/>
          <w:marRight w:val="0"/>
          <w:marTop w:val="115"/>
          <w:marBottom w:val="0"/>
          <w:divBdr>
            <w:top w:val="none" w:sz="0" w:space="0" w:color="auto"/>
            <w:left w:val="none" w:sz="0" w:space="0" w:color="auto"/>
            <w:bottom w:val="none" w:sz="0" w:space="0" w:color="auto"/>
            <w:right w:val="none" w:sz="0" w:space="0" w:color="auto"/>
          </w:divBdr>
        </w:div>
        <w:div w:id="650256721">
          <w:marLeft w:val="547"/>
          <w:marRight w:val="0"/>
          <w:marTop w:val="115"/>
          <w:marBottom w:val="0"/>
          <w:divBdr>
            <w:top w:val="none" w:sz="0" w:space="0" w:color="auto"/>
            <w:left w:val="none" w:sz="0" w:space="0" w:color="auto"/>
            <w:bottom w:val="none" w:sz="0" w:space="0" w:color="auto"/>
            <w:right w:val="none" w:sz="0" w:space="0" w:color="auto"/>
          </w:divBdr>
        </w:div>
        <w:div w:id="99181404">
          <w:marLeft w:val="547"/>
          <w:marRight w:val="0"/>
          <w:marTop w:val="115"/>
          <w:marBottom w:val="0"/>
          <w:divBdr>
            <w:top w:val="none" w:sz="0" w:space="0" w:color="auto"/>
            <w:left w:val="none" w:sz="0" w:space="0" w:color="auto"/>
            <w:bottom w:val="none" w:sz="0" w:space="0" w:color="auto"/>
            <w:right w:val="none" w:sz="0" w:space="0" w:color="auto"/>
          </w:divBdr>
        </w:div>
        <w:div w:id="476191659">
          <w:marLeft w:val="547"/>
          <w:marRight w:val="0"/>
          <w:marTop w:val="115"/>
          <w:marBottom w:val="0"/>
          <w:divBdr>
            <w:top w:val="none" w:sz="0" w:space="0" w:color="auto"/>
            <w:left w:val="none" w:sz="0" w:space="0" w:color="auto"/>
            <w:bottom w:val="none" w:sz="0" w:space="0" w:color="auto"/>
            <w:right w:val="none" w:sz="0" w:space="0" w:color="auto"/>
          </w:divBdr>
        </w:div>
        <w:div w:id="2010595720">
          <w:marLeft w:val="547"/>
          <w:marRight w:val="0"/>
          <w:marTop w:val="115"/>
          <w:marBottom w:val="0"/>
          <w:divBdr>
            <w:top w:val="none" w:sz="0" w:space="0" w:color="auto"/>
            <w:left w:val="none" w:sz="0" w:space="0" w:color="auto"/>
            <w:bottom w:val="none" w:sz="0" w:space="0" w:color="auto"/>
            <w:right w:val="none" w:sz="0" w:space="0" w:color="auto"/>
          </w:divBdr>
        </w:div>
        <w:div w:id="1634676737">
          <w:marLeft w:val="547"/>
          <w:marRight w:val="0"/>
          <w:marTop w:val="115"/>
          <w:marBottom w:val="0"/>
          <w:divBdr>
            <w:top w:val="none" w:sz="0" w:space="0" w:color="auto"/>
            <w:left w:val="none" w:sz="0" w:space="0" w:color="auto"/>
            <w:bottom w:val="none" w:sz="0" w:space="0" w:color="auto"/>
            <w:right w:val="none" w:sz="0" w:space="0" w:color="auto"/>
          </w:divBdr>
        </w:div>
      </w:divsChild>
    </w:div>
    <w:div w:id="992372214">
      <w:bodyDiv w:val="1"/>
      <w:marLeft w:val="0"/>
      <w:marRight w:val="0"/>
      <w:marTop w:val="0"/>
      <w:marBottom w:val="0"/>
      <w:divBdr>
        <w:top w:val="none" w:sz="0" w:space="0" w:color="auto"/>
        <w:left w:val="none" w:sz="0" w:space="0" w:color="auto"/>
        <w:bottom w:val="none" w:sz="0" w:space="0" w:color="auto"/>
        <w:right w:val="none" w:sz="0" w:space="0" w:color="auto"/>
      </w:divBdr>
      <w:divsChild>
        <w:div w:id="1835796877">
          <w:marLeft w:val="547"/>
          <w:marRight w:val="0"/>
          <w:marTop w:val="134"/>
          <w:marBottom w:val="0"/>
          <w:divBdr>
            <w:top w:val="none" w:sz="0" w:space="0" w:color="auto"/>
            <w:left w:val="none" w:sz="0" w:space="0" w:color="auto"/>
            <w:bottom w:val="none" w:sz="0" w:space="0" w:color="auto"/>
            <w:right w:val="none" w:sz="0" w:space="0" w:color="auto"/>
          </w:divBdr>
        </w:div>
        <w:div w:id="1291672607">
          <w:marLeft w:val="1166"/>
          <w:marRight w:val="0"/>
          <w:marTop w:val="115"/>
          <w:marBottom w:val="0"/>
          <w:divBdr>
            <w:top w:val="none" w:sz="0" w:space="0" w:color="auto"/>
            <w:left w:val="none" w:sz="0" w:space="0" w:color="auto"/>
            <w:bottom w:val="none" w:sz="0" w:space="0" w:color="auto"/>
            <w:right w:val="none" w:sz="0" w:space="0" w:color="auto"/>
          </w:divBdr>
        </w:div>
        <w:div w:id="1885170354">
          <w:marLeft w:val="1166"/>
          <w:marRight w:val="0"/>
          <w:marTop w:val="115"/>
          <w:marBottom w:val="0"/>
          <w:divBdr>
            <w:top w:val="none" w:sz="0" w:space="0" w:color="auto"/>
            <w:left w:val="none" w:sz="0" w:space="0" w:color="auto"/>
            <w:bottom w:val="none" w:sz="0" w:space="0" w:color="auto"/>
            <w:right w:val="none" w:sz="0" w:space="0" w:color="auto"/>
          </w:divBdr>
        </w:div>
        <w:div w:id="1436749961">
          <w:marLeft w:val="547"/>
          <w:marRight w:val="0"/>
          <w:marTop w:val="134"/>
          <w:marBottom w:val="0"/>
          <w:divBdr>
            <w:top w:val="none" w:sz="0" w:space="0" w:color="auto"/>
            <w:left w:val="none" w:sz="0" w:space="0" w:color="auto"/>
            <w:bottom w:val="none" w:sz="0" w:space="0" w:color="auto"/>
            <w:right w:val="none" w:sz="0" w:space="0" w:color="auto"/>
          </w:divBdr>
        </w:div>
        <w:div w:id="1140610064">
          <w:marLeft w:val="1166"/>
          <w:marRight w:val="0"/>
          <w:marTop w:val="115"/>
          <w:marBottom w:val="0"/>
          <w:divBdr>
            <w:top w:val="none" w:sz="0" w:space="0" w:color="auto"/>
            <w:left w:val="none" w:sz="0" w:space="0" w:color="auto"/>
            <w:bottom w:val="none" w:sz="0" w:space="0" w:color="auto"/>
            <w:right w:val="none" w:sz="0" w:space="0" w:color="auto"/>
          </w:divBdr>
        </w:div>
        <w:div w:id="1893538950">
          <w:marLeft w:val="1166"/>
          <w:marRight w:val="0"/>
          <w:marTop w:val="115"/>
          <w:marBottom w:val="0"/>
          <w:divBdr>
            <w:top w:val="none" w:sz="0" w:space="0" w:color="auto"/>
            <w:left w:val="none" w:sz="0" w:space="0" w:color="auto"/>
            <w:bottom w:val="none" w:sz="0" w:space="0" w:color="auto"/>
            <w:right w:val="none" w:sz="0" w:space="0" w:color="auto"/>
          </w:divBdr>
        </w:div>
        <w:div w:id="990018740">
          <w:marLeft w:val="1166"/>
          <w:marRight w:val="0"/>
          <w:marTop w:val="115"/>
          <w:marBottom w:val="0"/>
          <w:divBdr>
            <w:top w:val="none" w:sz="0" w:space="0" w:color="auto"/>
            <w:left w:val="none" w:sz="0" w:space="0" w:color="auto"/>
            <w:bottom w:val="none" w:sz="0" w:space="0" w:color="auto"/>
            <w:right w:val="none" w:sz="0" w:space="0" w:color="auto"/>
          </w:divBdr>
        </w:div>
      </w:divsChild>
    </w:div>
    <w:div w:id="1172064594">
      <w:bodyDiv w:val="1"/>
      <w:marLeft w:val="0"/>
      <w:marRight w:val="0"/>
      <w:marTop w:val="0"/>
      <w:marBottom w:val="0"/>
      <w:divBdr>
        <w:top w:val="none" w:sz="0" w:space="0" w:color="auto"/>
        <w:left w:val="none" w:sz="0" w:space="0" w:color="auto"/>
        <w:bottom w:val="none" w:sz="0" w:space="0" w:color="auto"/>
        <w:right w:val="none" w:sz="0" w:space="0" w:color="auto"/>
      </w:divBdr>
    </w:div>
    <w:div w:id="1221672116">
      <w:bodyDiv w:val="1"/>
      <w:marLeft w:val="0"/>
      <w:marRight w:val="0"/>
      <w:marTop w:val="0"/>
      <w:marBottom w:val="0"/>
      <w:divBdr>
        <w:top w:val="none" w:sz="0" w:space="0" w:color="auto"/>
        <w:left w:val="none" w:sz="0" w:space="0" w:color="auto"/>
        <w:bottom w:val="none" w:sz="0" w:space="0" w:color="auto"/>
        <w:right w:val="none" w:sz="0" w:space="0" w:color="auto"/>
      </w:divBdr>
      <w:divsChild>
        <w:div w:id="1212767199">
          <w:marLeft w:val="374"/>
          <w:marRight w:val="0"/>
          <w:marTop w:val="115"/>
          <w:marBottom w:val="0"/>
          <w:divBdr>
            <w:top w:val="none" w:sz="0" w:space="0" w:color="auto"/>
            <w:left w:val="none" w:sz="0" w:space="0" w:color="auto"/>
            <w:bottom w:val="none" w:sz="0" w:space="0" w:color="auto"/>
            <w:right w:val="none" w:sz="0" w:space="0" w:color="auto"/>
          </w:divBdr>
        </w:div>
        <w:div w:id="927077663">
          <w:marLeft w:val="1109"/>
          <w:marRight w:val="0"/>
          <w:marTop w:val="96"/>
          <w:marBottom w:val="0"/>
          <w:divBdr>
            <w:top w:val="none" w:sz="0" w:space="0" w:color="auto"/>
            <w:left w:val="none" w:sz="0" w:space="0" w:color="auto"/>
            <w:bottom w:val="none" w:sz="0" w:space="0" w:color="auto"/>
            <w:right w:val="none" w:sz="0" w:space="0" w:color="auto"/>
          </w:divBdr>
        </w:div>
        <w:div w:id="1473208816">
          <w:marLeft w:val="1109"/>
          <w:marRight w:val="0"/>
          <w:marTop w:val="96"/>
          <w:marBottom w:val="0"/>
          <w:divBdr>
            <w:top w:val="none" w:sz="0" w:space="0" w:color="auto"/>
            <w:left w:val="none" w:sz="0" w:space="0" w:color="auto"/>
            <w:bottom w:val="none" w:sz="0" w:space="0" w:color="auto"/>
            <w:right w:val="none" w:sz="0" w:space="0" w:color="auto"/>
          </w:divBdr>
        </w:div>
        <w:div w:id="772481641">
          <w:marLeft w:val="374"/>
          <w:marRight w:val="0"/>
          <w:marTop w:val="115"/>
          <w:marBottom w:val="0"/>
          <w:divBdr>
            <w:top w:val="none" w:sz="0" w:space="0" w:color="auto"/>
            <w:left w:val="none" w:sz="0" w:space="0" w:color="auto"/>
            <w:bottom w:val="none" w:sz="0" w:space="0" w:color="auto"/>
            <w:right w:val="none" w:sz="0" w:space="0" w:color="auto"/>
          </w:divBdr>
        </w:div>
        <w:div w:id="1175151129">
          <w:marLeft w:val="1109"/>
          <w:marRight w:val="0"/>
          <w:marTop w:val="96"/>
          <w:marBottom w:val="0"/>
          <w:divBdr>
            <w:top w:val="none" w:sz="0" w:space="0" w:color="auto"/>
            <w:left w:val="none" w:sz="0" w:space="0" w:color="auto"/>
            <w:bottom w:val="none" w:sz="0" w:space="0" w:color="auto"/>
            <w:right w:val="none" w:sz="0" w:space="0" w:color="auto"/>
          </w:divBdr>
        </w:div>
        <w:div w:id="1909146812">
          <w:marLeft w:val="1109"/>
          <w:marRight w:val="0"/>
          <w:marTop w:val="96"/>
          <w:marBottom w:val="0"/>
          <w:divBdr>
            <w:top w:val="none" w:sz="0" w:space="0" w:color="auto"/>
            <w:left w:val="none" w:sz="0" w:space="0" w:color="auto"/>
            <w:bottom w:val="none" w:sz="0" w:space="0" w:color="auto"/>
            <w:right w:val="none" w:sz="0" w:space="0" w:color="auto"/>
          </w:divBdr>
        </w:div>
        <w:div w:id="1408303888">
          <w:marLeft w:val="1109"/>
          <w:marRight w:val="0"/>
          <w:marTop w:val="96"/>
          <w:marBottom w:val="0"/>
          <w:divBdr>
            <w:top w:val="none" w:sz="0" w:space="0" w:color="auto"/>
            <w:left w:val="none" w:sz="0" w:space="0" w:color="auto"/>
            <w:bottom w:val="none" w:sz="0" w:space="0" w:color="auto"/>
            <w:right w:val="none" w:sz="0" w:space="0" w:color="auto"/>
          </w:divBdr>
        </w:div>
        <w:div w:id="36900719">
          <w:marLeft w:val="1728"/>
          <w:marRight w:val="0"/>
          <w:marTop w:val="86"/>
          <w:marBottom w:val="0"/>
          <w:divBdr>
            <w:top w:val="none" w:sz="0" w:space="0" w:color="auto"/>
            <w:left w:val="none" w:sz="0" w:space="0" w:color="auto"/>
            <w:bottom w:val="none" w:sz="0" w:space="0" w:color="auto"/>
            <w:right w:val="none" w:sz="0" w:space="0" w:color="auto"/>
          </w:divBdr>
        </w:div>
        <w:div w:id="1331718375">
          <w:marLeft w:val="1728"/>
          <w:marRight w:val="0"/>
          <w:marTop w:val="86"/>
          <w:marBottom w:val="0"/>
          <w:divBdr>
            <w:top w:val="none" w:sz="0" w:space="0" w:color="auto"/>
            <w:left w:val="none" w:sz="0" w:space="0" w:color="auto"/>
            <w:bottom w:val="none" w:sz="0" w:space="0" w:color="auto"/>
            <w:right w:val="none" w:sz="0" w:space="0" w:color="auto"/>
          </w:divBdr>
        </w:div>
        <w:div w:id="1587808304">
          <w:marLeft w:val="1728"/>
          <w:marRight w:val="0"/>
          <w:marTop w:val="86"/>
          <w:marBottom w:val="0"/>
          <w:divBdr>
            <w:top w:val="none" w:sz="0" w:space="0" w:color="auto"/>
            <w:left w:val="none" w:sz="0" w:space="0" w:color="auto"/>
            <w:bottom w:val="none" w:sz="0" w:space="0" w:color="auto"/>
            <w:right w:val="none" w:sz="0" w:space="0" w:color="auto"/>
          </w:divBdr>
        </w:div>
        <w:div w:id="1007295314">
          <w:marLeft w:val="1109"/>
          <w:marRight w:val="0"/>
          <w:marTop w:val="96"/>
          <w:marBottom w:val="0"/>
          <w:divBdr>
            <w:top w:val="none" w:sz="0" w:space="0" w:color="auto"/>
            <w:left w:val="none" w:sz="0" w:space="0" w:color="auto"/>
            <w:bottom w:val="none" w:sz="0" w:space="0" w:color="auto"/>
            <w:right w:val="none" w:sz="0" w:space="0" w:color="auto"/>
          </w:divBdr>
        </w:div>
        <w:div w:id="1844397443">
          <w:marLeft w:val="1109"/>
          <w:marRight w:val="0"/>
          <w:marTop w:val="96"/>
          <w:marBottom w:val="0"/>
          <w:divBdr>
            <w:top w:val="none" w:sz="0" w:space="0" w:color="auto"/>
            <w:left w:val="none" w:sz="0" w:space="0" w:color="auto"/>
            <w:bottom w:val="none" w:sz="0" w:space="0" w:color="auto"/>
            <w:right w:val="none" w:sz="0" w:space="0" w:color="auto"/>
          </w:divBdr>
        </w:div>
      </w:divsChild>
    </w:div>
    <w:div w:id="1366298255">
      <w:bodyDiv w:val="1"/>
      <w:marLeft w:val="0"/>
      <w:marRight w:val="0"/>
      <w:marTop w:val="0"/>
      <w:marBottom w:val="0"/>
      <w:divBdr>
        <w:top w:val="none" w:sz="0" w:space="0" w:color="auto"/>
        <w:left w:val="none" w:sz="0" w:space="0" w:color="auto"/>
        <w:bottom w:val="none" w:sz="0" w:space="0" w:color="auto"/>
        <w:right w:val="none" w:sz="0" w:space="0" w:color="auto"/>
      </w:divBdr>
      <w:divsChild>
        <w:div w:id="335766880">
          <w:marLeft w:val="547"/>
          <w:marRight w:val="0"/>
          <w:marTop w:val="115"/>
          <w:marBottom w:val="0"/>
          <w:divBdr>
            <w:top w:val="none" w:sz="0" w:space="0" w:color="auto"/>
            <w:left w:val="none" w:sz="0" w:space="0" w:color="auto"/>
            <w:bottom w:val="none" w:sz="0" w:space="0" w:color="auto"/>
            <w:right w:val="none" w:sz="0" w:space="0" w:color="auto"/>
          </w:divBdr>
        </w:div>
        <w:div w:id="639575565">
          <w:marLeft w:val="547"/>
          <w:marRight w:val="0"/>
          <w:marTop w:val="115"/>
          <w:marBottom w:val="0"/>
          <w:divBdr>
            <w:top w:val="none" w:sz="0" w:space="0" w:color="auto"/>
            <w:left w:val="none" w:sz="0" w:space="0" w:color="auto"/>
            <w:bottom w:val="none" w:sz="0" w:space="0" w:color="auto"/>
            <w:right w:val="none" w:sz="0" w:space="0" w:color="auto"/>
          </w:divBdr>
        </w:div>
        <w:div w:id="2096050670">
          <w:marLeft w:val="1166"/>
          <w:marRight w:val="0"/>
          <w:marTop w:val="96"/>
          <w:marBottom w:val="0"/>
          <w:divBdr>
            <w:top w:val="none" w:sz="0" w:space="0" w:color="auto"/>
            <w:left w:val="none" w:sz="0" w:space="0" w:color="auto"/>
            <w:bottom w:val="none" w:sz="0" w:space="0" w:color="auto"/>
            <w:right w:val="none" w:sz="0" w:space="0" w:color="auto"/>
          </w:divBdr>
        </w:div>
        <w:div w:id="361520012">
          <w:marLeft w:val="1166"/>
          <w:marRight w:val="0"/>
          <w:marTop w:val="96"/>
          <w:marBottom w:val="0"/>
          <w:divBdr>
            <w:top w:val="none" w:sz="0" w:space="0" w:color="auto"/>
            <w:left w:val="none" w:sz="0" w:space="0" w:color="auto"/>
            <w:bottom w:val="none" w:sz="0" w:space="0" w:color="auto"/>
            <w:right w:val="none" w:sz="0" w:space="0" w:color="auto"/>
          </w:divBdr>
        </w:div>
        <w:div w:id="401485352">
          <w:marLeft w:val="1166"/>
          <w:marRight w:val="0"/>
          <w:marTop w:val="96"/>
          <w:marBottom w:val="0"/>
          <w:divBdr>
            <w:top w:val="none" w:sz="0" w:space="0" w:color="auto"/>
            <w:left w:val="none" w:sz="0" w:space="0" w:color="auto"/>
            <w:bottom w:val="none" w:sz="0" w:space="0" w:color="auto"/>
            <w:right w:val="none" w:sz="0" w:space="0" w:color="auto"/>
          </w:divBdr>
        </w:div>
        <w:div w:id="1518272883">
          <w:marLeft w:val="1166"/>
          <w:marRight w:val="0"/>
          <w:marTop w:val="96"/>
          <w:marBottom w:val="0"/>
          <w:divBdr>
            <w:top w:val="none" w:sz="0" w:space="0" w:color="auto"/>
            <w:left w:val="none" w:sz="0" w:space="0" w:color="auto"/>
            <w:bottom w:val="none" w:sz="0" w:space="0" w:color="auto"/>
            <w:right w:val="none" w:sz="0" w:space="0" w:color="auto"/>
          </w:divBdr>
        </w:div>
        <w:div w:id="876159611">
          <w:marLeft w:val="547"/>
          <w:marRight w:val="0"/>
          <w:marTop w:val="115"/>
          <w:marBottom w:val="0"/>
          <w:divBdr>
            <w:top w:val="none" w:sz="0" w:space="0" w:color="auto"/>
            <w:left w:val="none" w:sz="0" w:space="0" w:color="auto"/>
            <w:bottom w:val="none" w:sz="0" w:space="0" w:color="auto"/>
            <w:right w:val="none" w:sz="0" w:space="0" w:color="auto"/>
          </w:divBdr>
        </w:div>
      </w:divsChild>
    </w:div>
    <w:div w:id="1897738796">
      <w:bodyDiv w:val="1"/>
      <w:marLeft w:val="0"/>
      <w:marRight w:val="0"/>
      <w:marTop w:val="0"/>
      <w:marBottom w:val="0"/>
      <w:divBdr>
        <w:top w:val="none" w:sz="0" w:space="0" w:color="auto"/>
        <w:left w:val="none" w:sz="0" w:space="0" w:color="auto"/>
        <w:bottom w:val="none" w:sz="0" w:space="0" w:color="auto"/>
        <w:right w:val="none" w:sz="0" w:space="0" w:color="auto"/>
      </w:divBdr>
      <w:divsChild>
        <w:div w:id="1940676252">
          <w:marLeft w:val="547"/>
          <w:marRight w:val="0"/>
          <w:marTop w:val="125"/>
          <w:marBottom w:val="0"/>
          <w:divBdr>
            <w:top w:val="none" w:sz="0" w:space="0" w:color="auto"/>
            <w:left w:val="none" w:sz="0" w:space="0" w:color="auto"/>
            <w:bottom w:val="none" w:sz="0" w:space="0" w:color="auto"/>
            <w:right w:val="none" w:sz="0" w:space="0" w:color="auto"/>
          </w:divBdr>
        </w:div>
        <w:div w:id="1569724652">
          <w:marLeft w:val="547"/>
          <w:marRight w:val="0"/>
          <w:marTop w:val="125"/>
          <w:marBottom w:val="0"/>
          <w:divBdr>
            <w:top w:val="none" w:sz="0" w:space="0" w:color="auto"/>
            <w:left w:val="none" w:sz="0" w:space="0" w:color="auto"/>
            <w:bottom w:val="none" w:sz="0" w:space="0" w:color="auto"/>
            <w:right w:val="none" w:sz="0" w:space="0" w:color="auto"/>
          </w:divBdr>
        </w:div>
        <w:div w:id="1259681663">
          <w:marLeft w:val="547"/>
          <w:marRight w:val="0"/>
          <w:marTop w:val="125"/>
          <w:marBottom w:val="0"/>
          <w:divBdr>
            <w:top w:val="none" w:sz="0" w:space="0" w:color="auto"/>
            <w:left w:val="none" w:sz="0" w:space="0" w:color="auto"/>
            <w:bottom w:val="none" w:sz="0" w:space="0" w:color="auto"/>
            <w:right w:val="none" w:sz="0" w:space="0" w:color="auto"/>
          </w:divBdr>
        </w:div>
        <w:div w:id="1314220727">
          <w:marLeft w:val="547"/>
          <w:marRight w:val="0"/>
          <w:marTop w:val="125"/>
          <w:marBottom w:val="0"/>
          <w:divBdr>
            <w:top w:val="none" w:sz="0" w:space="0" w:color="auto"/>
            <w:left w:val="none" w:sz="0" w:space="0" w:color="auto"/>
            <w:bottom w:val="none" w:sz="0" w:space="0" w:color="auto"/>
            <w:right w:val="none" w:sz="0" w:space="0" w:color="auto"/>
          </w:divBdr>
        </w:div>
        <w:div w:id="908343233">
          <w:marLeft w:val="547"/>
          <w:marRight w:val="0"/>
          <w:marTop w:val="125"/>
          <w:marBottom w:val="0"/>
          <w:divBdr>
            <w:top w:val="none" w:sz="0" w:space="0" w:color="auto"/>
            <w:left w:val="none" w:sz="0" w:space="0" w:color="auto"/>
            <w:bottom w:val="none" w:sz="0" w:space="0" w:color="auto"/>
            <w:right w:val="none" w:sz="0" w:space="0" w:color="auto"/>
          </w:divBdr>
        </w:div>
        <w:div w:id="1312835100">
          <w:marLeft w:val="547"/>
          <w:marRight w:val="0"/>
          <w:marTop w:val="125"/>
          <w:marBottom w:val="0"/>
          <w:divBdr>
            <w:top w:val="none" w:sz="0" w:space="0" w:color="auto"/>
            <w:left w:val="none" w:sz="0" w:space="0" w:color="auto"/>
            <w:bottom w:val="none" w:sz="0" w:space="0" w:color="auto"/>
            <w:right w:val="none" w:sz="0" w:space="0" w:color="auto"/>
          </w:divBdr>
        </w:div>
        <w:div w:id="790976728">
          <w:marLeft w:val="547"/>
          <w:marRight w:val="0"/>
          <w:marTop w:val="125"/>
          <w:marBottom w:val="0"/>
          <w:divBdr>
            <w:top w:val="none" w:sz="0" w:space="0" w:color="auto"/>
            <w:left w:val="none" w:sz="0" w:space="0" w:color="auto"/>
            <w:bottom w:val="none" w:sz="0" w:space="0" w:color="auto"/>
            <w:right w:val="none" w:sz="0" w:space="0" w:color="auto"/>
          </w:divBdr>
        </w:div>
      </w:divsChild>
    </w:div>
    <w:div w:id="2016104715">
      <w:bodyDiv w:val="1"/>
      <w:marLeft w:val="0"/>
      <w:marRight w:val="0"/>
      <w:marTop w:val="0"/>
      <w:marBottom w:val="0"/>
      <w:divBdr>
        <w:top w:val="none" w:sz="0" w:space="0" w:color="auto"/>
        <w:left w:val="none" w:sz="0" w:space="0" w:color="auto"/>
        <w:bottom w:val="none" w:sz="0" w:space="0" w:color="auto"/>
        <w:right w:val="none" w:sz="0" w:space="0" w:color="auto"/>
      </w:divBdr>
      <w:divsChild>
        <w:div w:id="484248833">
          <w:marLeft w:val="547"/>
          <w:marRight w:val="0"/>
          <w:marTop w:val="115"/>
          <w:marBottom w:val="0"/>
          <w:divBdr>
            <w:top w:val="none" w:sz="0" w:space="0" w:color="auto"/>
            <w:left w:val="none" w:sz="0" w:space="0" w:color="auto"/>
            <w:bottom w:val="none" w:sz="0" w:space="0" w:color="auto"/>
            <w:right w:val="none" w:sz="0" w:space="0" w:color="auto"/>
          </w:divBdr>
        </w:div>
        <w:div w:id="1619680437">
          <w:marLeft w:val="1166"/>
          <w:marRight w:val="0"/>
          <w:marTop w:val="96"/>
          <w:marBottom w:val="0"/>
          <w:divBdr>
            <w:top w:val="none" w:sz="0" w:space="0" w:color="auto"/>
            <w:left w:val="none" w:sz="0" w:space="0" w:color="auto"/>
            <w:bottom w:val="none" w:sz="0" w:space="0" w:color="auto"/>
            <w:right w:val="none" w:sz="0" w:space="0" w:color="auto"/>
          </w:divBdr>
        </w:div>
        <w:div w:id="1364672047">
          <w:marLeft w:val="1166"/>
          <w:marRight w:val="0"/>
          <w:marTop w:val="96"/>
          <w:marBottom w:val="0"/>
          <w:divBdr>
            <w:top w:val="none" w:sz="0" w:space="0" w:color="auto"/>
            <w:left w:val="none" w:sz="0" w:space="0" w:color="auto"/>
            <w:bottom w:val="none" w:sz="0" w:space="0" w:color="auto"/>
            <w:right w:val="none" w:sz="0" w:space="0" w:color="auto"/>
          </w:divBdr>
        </w:div>
        <w:div w:id="1115562274">
          <w:marLeft w:val="1166"/>
          <w:marRight w:val="0"/>
          <w:marTop w:val="96"/>
          <w:marBottom w:val="0"/>
          <w:divBdr>
            <w:top w:val="none" w:sz="0" w:space="0" w:color="auto"/>
            <w:left w:val="none" w:sz="0" w:space="0" w:color="auto"/>
            <w:bottom w:val="none" w:sz="0" w:space="0" w:color="auto"/>
            <w:right w:val="none" w:sz="0" w:space="0" w:color="auto"/>
          </w:divBdr>
        </w:div>
        <w:div w:id="755832579">
          <w:marLeft w:val="547"/>
          <w:marRight w:val="0"/>
          <w:marTop w:val="115"/>
          <w:marBottom w:val="0"/>
          <w:divBdr>
            <w:top w:val="none" w:sz="0" w:space="0" w:color="auto"/>
            <w:left w:val="none" w:sz="0" w:space="0" w:color="auto"/>
            <w:bottom w:val="none" w:sz="0" w:space="0" w:color="auto"/>
            <w:right w:val="none" w:sz="0" w:space="0" w:color="auto"/>
          </w:divBdr>
        </w:div>
        <w:div w:id="1335768218">
          <w:marLeft w:val="1166"/>
          <w:marRight w:val="0"/>
          <w:marTop w:val="96"/>
          <w:marBottom w:val="0"/>
          <w:divBdr>
            <w:top w:val="none" w:sz="0" w:space="0" w:color="auto"/>
            <w:left w:val="none" w:sz="0" w:space="0" w:color="auto"/>
            <w:bottom w:val="none" w:sz="0" w:space="0" w:color="auto"/>
            <w:right w:val="none" w:sz="0" w:space="0" w:color="auto"/>
          </w:divBdr>
        </w:div>
        <w:div w:id="1144929972">
          <w:marLeft w:val="1166"/>
          <w:marRight w:val="0"/>
          <w:marTop w:val="96"/>
          <w:marBottom w:val="0"/>
          <w:divBdr>
            <w:top w:val="none" w:sz="0" w:space="0" w:color="auto"/>
            <w:left w:val="none" w:sz="0" w:space="0" w:color="auto"/>
            <w:bottom w:val="none" w:sz="0" w:space="0" w:color="auto"/>
            <w:right w:val="none" w:sz="0" w:space="0" w:color="auto"/>
          </w:divBdr>
        </w:div>
        <w:div w:id="1870878008">
          <w:marLeft w:val="1166"/>
          <w:marRight w:val="0"/>
          <w:marTop w:val="96"/>
          <w:marBottom w:val="0"/>
          <w:divBdr>
            <w:top w:val="none" w:sz="0" w:space="0" w:color="auto"/>
            <w:left w:val="none" w:sz="0" w:space="0" w:color="auto"/>
            <w:bottom w:val="none" w:sz="0" w:space="0" w:color="auto"/>
            <w:right w:val="none" w:sz="0" w:space="0" w:color="auto"/>
          </w:divBdr>
        </w:div>
        <w:div w:id="438764217">
          <w:marLeft w:val="1800"/>
          <w:marRight w:val="0"/>
          <w:marTop w:val="96"/>
          <w:marBottom w:val="0"/>
          <w:divBdr>
            <w:top w:val="none" w:sz="0" w:space="0" w:color="auto"/>
            <w:left w:val="none" w:sz="0" w:space="0" w:color="auto"/>
            <w:bottom w:val="none" w:sz="0" w:space="0" w:color="auto"/>
            <w:right w:val="none" w:sz="0" w:space="0" w:color="auto"/>
          </w:divBdr>
        </w:div>
        <w:div w:id="1460025237">
          <w:marLeft w:val="1800"/>
          <w:marRight w:val="0"/>
          <w:marTop w:val="96"/>
          <w:marBottom w:val="0"/>
          <w:divBdr>
            <w:top w:val="none" w:sz="0" w:space="0" w:color="auto"/>
            <w:left w:val="none" w:sz="0" w:space="0" w:color="auto"/>
            <w:bottom w:val="none" w:sz="0" w:space="0" w:color="auto"/>
            <w:right w:val="none" w:sz="0" w:space="0" w:color="auto"/>
          </w:divBdr>
        </w:div>
        <w:div w:id="501089975">
          <w:marLeft w:val="1166"/>
          <w:marRight w:val="0"/>
          <w:marTop w:val="96"/>
          <w:marBottom w:val="0"/>
          <w:divBdr>
            <w:top w:val="none" w:sz="0" w:space="0" w:color="auto"/>
            <w:left w:val="none" w:sz="0" w:space="0" w:color="auto"/>
            <w:bottom w:val="none" w:sz="0" w:space="0" w:color="auto"/>
            <w:right w:val="none" w:sz="0" w:space="0" w:color="auto"/>
          </w:divBdr>
        </w:div>
        <w:div w:id="23099897">
          <w:marLeft w:val="1800"/>
          <w:marRight w:val="0"/>
          <w:marTop w:val="96"/>
          <w:marBottom w:val="0"/>
          <w:divBdr>
            <w:top w:val="none" w:sz="0" w:space="0" w:color="auto"/>
            <w:left w:val="none" w:sz="0" w:space="0" w:color="auto"/>
            <w:bottom w:val="none" w:sz="0" w:space="0" w:color="auto"/>
            <w:right w:val="none" w:sz="0" w:space="0" w:color="auto"/>
          </w:divBdr>
        </w:div>
        <w:div w:id="880747465">
          <w:marLeft w:val="1800"/>
          <w:marRight w:val="0"/>
          <w:marTop w:val="96"/>
          <w:marBottom w:val="0"/>
          <w:divBdr>
            <w:top w:val="none" w:sz="0" w:space="0" w:color="auto"/>
            <w:left w:val="none" w:sz="0" w:space="0" w:color="auto"/>
            <w:bottom w:val="none" w:sz="0" w:space="0" w:color="auto"/>
            <w:right w:val="none" w:sz="0" w:space="0" w:color="auto"/>
          </w:divBdr>
        </w:div>
      </w:divsChild>
    </w:div>
    <w:div w:id="20312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policies/student-and-student-life/academic-integr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u.edu/counseling/" TargetMode="External"/><Relationship Id="rId5" Type="http://schemas.openxmlformats.org/officeDocument/2006/relationships/footnotes" Target="footnotes.xml"/><Relationship Id="rId10" Type="http://schemas.openxmlformats.org/officeDocument/2006/relationships/hyperlink" Target="http://www.cmu.edu/counseling/" TargetMode="External"/><Relationship Id="rId4" Type="http://schemas.openxmlformats.org/officeDocument/2006/relationships/webSettings" Target="webSettings.xml"/><Relationship Id="rId9" Type="http://schemas.openxmlformats.org/officeDocument/2006/relationships/hyperlink" Target="https://www.cmu.edu/student-affairs/ocsi/students/avoiding/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wlak\Downloads\MSE%20COVID%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MSE COVID Syllabus Template.dotx</Template>
  <TotalTime>0</TotalTime>
  <Pages>6</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Marlana Pawlak</dc:creator>
  <cp:keywords/>
  <dc:description/>
  <cp:lastModifiedBy>Eduardo L Miranda</cp:lastModifiedBy>
  <cp:revision>2</cp:revision>
  <cp:lastPrinted>2023-03-11T06:03:00Z</cp:lastPrinted>
  <dcterms:created xsi:type="dcterms:W3CDTF">2025-02-25T18:35:00Z</dcterms:created>
  <dcterms:modified xsi:type="dcterms:W3CDTF">2025-02-25T18:35:00Z</dcterms:modified>
</cp:coreProperties>
</file>